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8A61" w14:textId="77777777" w:rsidR="00425A59" w:rsidRDefault="00425A59" w:rsidP="007B4BE2">
      <w:pPr>
        <w:rPr>
          <w:rFonts w:ascii="Calibri" w:hAnsi="Calibri" w:cs="Calibri"/>
          <w:sz w:val="22"/>
          <w:szCs w:val="22"/>
        </w:rPr>
      </w:pPr>
    </w:p>
    <w:tbl>
      <w:tblPr>
        <w:tblW w:w="9912" w:type="dxa"/>
        <w:jc w:val="center"/>
        <w:tblLook w:val="04A0" w:firstRow="1" w:lastRow="0" w:firstColumn="1" w:lastColumn="0" w:noHBand="0" w:noVBand="1"/>
      </w:tblPr>
      <w:tblGrid>
        <w:gridCol w:w="1530"/>
        <w:gridCol w:w="8382"/>
      </w:tblGrid>
      <w:tr w:rsidR="0030160F" w:rsidRPr="00477D78" w14:paraId="707BAA8E" w14:textId="77777777" w:rsidTr="0030160F">
        <w:trPr>
          <w:trHeight w:val="600"/>
          <w:jc w:val="center"/>
        </w:trPr>
        <w:tc>
          <w:tcPr>
            <w:tcW w:w="1530" w:type="dxa"/>
            <w:tcBorders>
              <w:top w:val="single" w:sz="4" w:space="0" w:color="000000"/>
              <w:left w:val="nil"/>
              <w:bottom w:val="single" w:sz="4" w:space="0" w:color="000000"/>
              <w:right w:val="nil"/>
            </w:tcBorders>
            <w:shd w:val="clear" w:color="auto" w:fill="auto"/>
            <w:vAlign w:val="bottom"/>
            <w:hideMark/>
          </w:tcPr>
          <w:p w14:paraId="5F738D05" w14:textId="1F3CC608" w:rsidR="0030160F" w:rsidRPr="00477D78" w:rsidRDefault="0030160F" w:rsidP="00477D78">
            <w:pPr>
              <w:jc w:val="center"/>
              <w:rPr>
                <w:rFonts w:ascii="Calibri" w:hAnsi="Calibri"/>
                <w:b/>
                <w:bCs/>
                <w:color w:val="000000"/>
                <w:sz w:val="22"/>
                <w:szCs w:val="22"/>
                <w:lang w:val="en-US"/>
              </w:rPr>
            </w:pPr>
            <w:r w:rsidRPr="0030160F">
              <w:rPr>
                <w:rFonts w:ascii="Calibri" w:hAnsi="Calibri"/>
                <w:b/>
                <w:bCs/>
                <w:color w:val="000000"/>
                <w:sz w:val="20"/>
                <w:szCs w:val="22"/>
                <w:lang w:val="en-US"/>
              </w:rPr>
              <w:t>Check box below if applying</w:t>
            </w:r>
          </w:p>
        </w:tc>
        <w:tc>
          <w:tcPr>
            <w:tcW w:w="8382" w:type="dxa"/>
            <w:tcBorders>
              <w:top w:val="single" w:sz="4" w:space="0" w:color="000000"/>
              <w:left w:val="nil"/>
              <w:bottom w:val="single" w:sz="4" w:space="0" w:color="000000"/>
              <w:right w:val="nil"/>
            </w:tcBorders>
            <w:shd w:val="clear" w:color="auto" w:fill="auto"/>
            <w:noWrap/>
            <w:vAlign w:val="bottom"/>
            <w:hideMark/>
          </w:tcPr>
          <w:p w14:paraId="67DBA5FC" w14:textId="77777777" w:rsidR="0030160F" w:rsidRPr="00477D78" w:rsidRDefault="0030160F" w:rsidP="00477D78">
            <w:pPr>
              <w:rPr>
                <w:rFonts w:ascii="Calibri" w:hAnsi="Calibri"/>
                <w:b/>
                <w:bCs/>
                <w:color w:val="000000"/>
                <w:sz w:val="22"/>
                <w:szCs w:val="22"/>
                <w:lang w:val="en-US"/>
              </w:rPr>
            </w:pPr>
            <w:r w:rsidRPr="00477D78">
              <w:rPr>
                <w:rFonts w:ascii="Calibri" w:hAnsi="Calibri"/>
                <w:b/>
                <w:bCs/>
                <w:color w:val="000000"/>
                <w:sz w:val="22"/>
                <w:szCs w:val="22"/>
                <w:lang w:val="en-US"/>
              </w:rPr>
              <w:t>name</w:t>
            </w:r>
          </w:p>
        </w:tc>
      </w:tr>
      <w:tr w:rsidR="0030160F" w:rsidRPr="00477D78" w14:paraId="0A26890D"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534B0D02"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bookmarkStart w:id="0" w:name="Check3"/>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bookmarkEnd w:id="0"/>
          </w:p>
        </w:tc>
        <w:tc>
          <w:tcPr>
            <w:tcW w:w="8382" w:type="dxa"/>
            <w:tcBorders>
              <w:top w:val="nil"/>
              <w:left w:val="nil"/>
              <w:bottom w:val="nil"/>
              <w:right w:val="nil"/>
            </w:tcBorders>
            <w:shd w:val="clear" w:color="auto" w:fill="auto"/>
            <w:noWrap/>
            <w:vAlign w:val="bottom"/>
            <w:hideMark/>
          </w:tcPr>
          <w:p w14:paraId="6788E783" w14:textId="77777777" w:rsidR="0030160F" w:rsidRPr="00477D78" w:rsidRDefault="0030160F" w:rsidP="0070225F">
            <w:pPr>
              <w:rPr>
                <w:rFonts w:ascii="Calibri" w:hAnsi="Calibri"/>
                <w:color w:val="000000"/>
                <w:sz w:val="22"/>
                <w:szCs w:val="22"/>
                <w:lang w:val="en-US"/>
              </w:rPr>
            </w:pPr>
            <w:r w:rsidRPr="00477D78">
              <w:rPr>
                <w:rFonts w:ascii="Calibri" w:hAnsi="Calibri"/>
                <w:color w:val="000000"/>
                <w:sz w:val="22"/>
                <w:szCs w:val="22"/>
                <w:lang w:val="en-US"/>
              </w:rPr>
              <w:t>#146 Basant Singh and Harnam Kaur Singh Fellowship</w:t>
            </w:r>
          </w:p>
        </w:tc>
      </w:tr>
      <w:tr w:rsidR="0030160F" w:rsidRPr="00477D78" w14:paraId="2084CC01"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03646B5A"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96B32B2"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#151 Hong Kong-Canada Business Association Scholarship</w:t>
            </w:r>
          </w:p>
        </w:tc>
      </w:tr>
      <w:tr w:rsidR="0030160F" w:rsidRPr="00477D78" w14:paraId="7F79AFD6"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21930739"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3FF04451"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#165 Simons Foundation Doctoral Scholarship</w:t>
            </w:r>
          </w:p>
        </w:tc>
      </w:tr>
      <w:tr w:rsidR="0030160F" w:rsidRPr="00477D78" w14:paraId="43D9B0F7"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7A5BB1D4"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26FBE05"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#357 Walter W Jeffrey Memorial Scholarship</w:t>
            </w:r>
          </w:p>
        </w:tc>
      </w:tr>
      <w:tr w:rsidR="0030160F" w:rsidRPr="00477D78" w14:paraId="1EF73580"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1166C3FB"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C09CC80"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#359 William Rea Fellowship in Television</w:t>
            </w:r>
          </w:p>
        </w:tc>
      </w:tr>
      <w:tr w:rsidR="0030160F" w:rsidRPr="00477D78" w14:paraId="23F8A23A"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0CCC31AA"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005DA7BD"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#430 James Robert Thompson Fellowship</w:t>
            </w:r>
          </w:p>
        </w:tc>
      </w:tr>
      <w:tr w:rsidR="0030160F" w:rsidRPr="00477D78" w14:paraId="194A01DA"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14745721"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A1A981A"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#472 R E McKechnie Graduate Scholarship</w:t>
            </w:r>
          </w:p>
        </w:tc>
      </w:tr>
      <w:tr w:rsidR="0030160F" w:rsidRPr="00477D78" w14:paraId="7F614A32"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15633945"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0BF8BC0"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#491 Rick Hansen "Man-In-Motion" Fellowship</w:t>
            </w:r>
          </w:p>
        </w:tc>
      </w:tr>
      <w:tr w:rsidR="0030160F" w:rsidRPr="00477D78" w14:paraId="7B8963D2"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52684D55"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B356C52"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#493 Effie I Lefeaux Scholarship in Intellectual Disability</w:t>
            </w:r>
          </w:p>
        </w:tc>
      </w:tr>
      <w:tr w:rsidR="0030160F" w:rsidRPr="00477D78" w14:paraId="0256FEE7"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60C76DFE"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173FB6DD"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#4436 Werner and Hildegard HESSE Fellowship in Ornithology</w:t>
            </w:r>
          </w:p>
        </w:tc>
      </w:tr>
      <w:tr w:rsidR="0030160F" w:rsidRPr="00477D78" w14:paraId="6401EABB"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5E7D8363" w14:textId="08569245"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ed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2920A25F"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#4811 Westcoast Energy Inc Jack Davis Scholarship in Energy Studies</w:t>
            </w:r>
          </w:p>
        </w:tc>
      </w:tr>
      <w:tr w:rsidR="0030160F" w:rsidRPr="00477D78" w14:paraId="44BEA580"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3896E811"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28CFBE27"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#4817 Wendy Fan Memorial Scholarship</w:t>
            </w:r>
          </w:p>
        </w:tc>
      </w:tr>
      <w:tr w:rsidR="0030160F" w:rsidRPr="00477D78" w14:paraId="48218A30"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60DFF657"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40AD018E"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#4820 Du Pont Canada Fellowship in Pulp and Paper</w:t>
            </w:r>
          </w:p>
        </w:tc>
      </w:tr>
      <w:tr w:rsidR="0030160F" w:rsidRPr="00477D78" w14:paraId="4A4E759E"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49BF38F7"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3F3E0B90"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 xml:space="preserve">#4842 </w:t>
            </w:r>
            <w:r w:rsidRPr="00227743">
              <w:rPr>
                <w:rFonts w:ascii="Calibri" w:hAnsi="Calibri"/>
                <w:color w:val="000000"/>
                <w:sz w:val="22"/>
                <w:szCs w:val="22"/>
                <w:lang w:val="en-US"/>
              </w:rPr>
              <w:t>Kruger Graduate Fellowship</w:t>
            </w:r>
          </w:p>
        </w:tc>
      </w:tr>
      <w:tr w:rsidR="0030160F" w:rsidRPr="00477D78" w14:paraId="25A52D50"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3F03143A"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4ED03C46" w14:textId="765644B1" w:rsidR="0030160F" w:rsidRPr="00477D78" w:rsidRDefault="0030160F" w:rsidP="00523392">
            <w:pPr>
              <w:rPr>
                <w:rFonts w:ascii="Calibri" w:hAnsi="Calibri"/>
                <w:color w:val="000000"/>
                <w:sz w:val="22"/>
                <w:szCs w:val="22"/>
                <w:lang w:val="en-US"/>
              </w:rPr>
            </w:pPr>
            <w:r w:rsidRPr="00477D78">
              <w:rPr>
                <w:rFonts w:ascii="Calibri" w:hAnsi="Calibri"/>
                <w:color w:val="000000"/>
                <w:sz w:val="22"/>
                <w:szCs w:val="22"/>
                <w:lang w:val="en-US"/>
              </w:rPr>
              <w:t xml:space="preserve">#4852 </w:t>
            </w:r>
            <w:r w:rsidR="00141ED1" w:rsidRPr="00141ED1">
              <w:rPr>
                <w:rFonts w:ascii="Calibri" w:hAnsi="Calibri"/>
                <w:color w:val="000000"/>
                <w:sz w:val="22"/>
                <w:szCs w:val="22"/>
                <w:lang w:val="en-US"/>
              </w:rPr>
              <w:t>Paper Excellence Bright Futures Fellowship</w:t>
            </w:r>
          </w:p>
        </w:tc>
      </w:tr>
      <w:tr w:rsidR="0030160F" w:rsidRPr="00477D78" w14:paraId="48A7987A"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4CC80E68"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1DC5CF1F"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#6326 C D Howe Graduate Fellowship in Public Policy</w:t>
            </w:r>
          </w:p>
        </w:tc>
      </w:tr>
      <w:tr w:rsidR="0030160F" w:rsidRPr="00477D78" w14:paraId="4F4573BA"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60914D58"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012E0C3"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#6336 Anne and John Brown Fellowship in Diabetes and Obesity Related Research</w:t>
            </w:r>
          </w:p>
        </w:tc>
      </w:tr>
      <w:tr w:rsidR="0030160F" w:rsidRPr="00477D78" w14:paraId="22B6B7EC"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36758D13"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FB6CBD5"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#6362 James and Setsuko Thurlow Scholarship in Disarmament Studies</w:t>
            </w:r>
          </w:p>
        </w:tc>
      </w:tr>
      <w:tr w:rsidR="0030160F" w:rsidRPr="00477D78" w14:paraId="2A59953A"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56BA90DB"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0728267F"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#6364 Gerhard Henrik Armauer-Hansen Memorial Scholarship</w:t>
            </w:r>
          </w:p>
        </w:tc>
      </w:tr>
      <w:tr w:rsidR="0030160F" w:rsidRPr="00477D78" w14:paraId="774E3911"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49BEA9A9"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50B2318"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#6367 Amanda Araba Ocran Memorial Award</w:t>
            </w:r>
          </w:p>
        </w:tc>
      </w:tr>
      <w:tr w:rsidR="0030160F" w:rsidRPr="00477D78" w14:paraId="53DC64A0"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6D248AD5" w14:textId="77777777" w:rsidR="0030160F" w:rsidRPr="00477D78" w:rsidRDefault="0030160F" w:rsidP="00477D78">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42B5CF3E" w14:textId="77777777" w:rsidR="0030160F" w:rsidRPr="00477D78" w:rsidRDefault="0030160F" w:rsidP="00477D78">
            <w:pPr>
              <w:rPr>
                <w:rFonts w:ascii="Calibri" w:hAnsi="Calibri"/>
                <w:color w:val="000000"/>
                <w:sz w:val="22"/>
                <w:szCs w:val="22"/>
                <w:lang w:val="en-US"/>
              </w:rPr>
            </w:pPr>
            <w:r w:rsidRPr="00477D78">
              <w:rPr>
                <w:rFonts w:ascii="Calibri" w:hAnsi="Calibri"/>
                <w:color w:val="000000"/>
                <w:sz w:val="22"/>
                <w:szCs w:val="22"/>
                <w:lang w:val="en-US"/>
              </w:rPr>
              <w:t>#6473 Warren George Povey Award in Global Health</w:t>
            </w:r>
          </w:p>
        </w:tc>
      </w:tr>
      <w:tr w:rsidR="00195F0F" w:rsidRPr="00477D78" w14:paraId="25B2F4F0"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490D2591" w14:textId="2CA08E27" w:rsidR="00195F0F" w:rsidRPr="00477D78" w:rsidRDefault="00195F0F" w:rsidP="00195F0F">
            <w:pPr>
              <w:ind w:left="500"/>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43260C4E" w14:textId="36DC45B8"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#6495 Andrew Nord Fellowships in Rheumatology</w:t>
            </w:r>
          </w:p>
        </w:tc>
      </w:tr>
      <w:tr w:rsidR="004062B8" w:rsidRPr="00477D78" w14:paraId="75C48035" w14:textId="77777777" w:rsidTr="00D96954">
        <w:trPr>
          <w:trHeight w:val="300"/>
          <w:jc w:val="center"/>
        </w:trPr>
        <w:tc>
          <w:tcPr>
            <w:tcW w:w="1530" w:type="dxa"/>
            <w:tcBorders>
              <w:top w:val="nil"/>
              <w:left w:val="nil"/>
              <w:bottom w:val="nil"/>
              <w:right w:val="nil"/>
            </w:tcBorders>
            <w:shd w:val="clear" w:color="auto" w:fill="auto"/>
            <w:noWrap/>
            <w:vAlign w:val="bottom"/>
          </w:tcPr>
          <w:p w14:paraId="1A324542" w14:textId="15377F0D" w:rsidR="004062B8" w:rsidRDefault="004062B8" w:rsidP="00195F0F">
            <w:pPr>
              <w:ind w:left="500"/>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tcPr>
          <w:p w14:paraId="1597A5E8" w14:textId="441A1352" w:rsidR="004062B8" w:rsidRPr="00477D78" w:rsidRDefault="004062B8" w:rsidP="00195F0F">
            <w:pPr>
              <w:rPr>
                <w:rFonts w:ascii="Calibri" w:hAnsi="Calibri"/>
                <w:color w:val="000000"/>
                <w:sz w:val="22"/>
                <w:szCs w:val="22"/>
                <w:lang w:val="en-US"/>
              </w:rPr>
            </w:pPr>
            <w:r>
              <w:rPr>
                <w:rFonts w:ascii="Calibri" w:hAnsi="Calibri"/>
                <w:color w:val="000000"/>
                <w:sz w:val="22"/>
                <w:szCs w:val="22"/>
                <w:lang w:val="en-US"/>
              </w:rPr>
              <w:t>#6475 Ibn Battuta Award for Field Research</w:t>
            </w:r>
          </w:p>
        </w:tc>
      </w:tr>
      <w:tr w:rsidR="00195F0F" w:rsidRPr="00477D78" w14:paraId="3533D65D"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3A5D0D36" w14:textId="77777777" w:rsidR="00195F0F" w:rsidRPr="00477D78"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45E31F48" w14:textId="77777777"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#6509 ORW Opportunities through Rehabilitation and Work Society Graduate Award</w:t>
            </w:r>
          </w:p>
        </w:tc>
      </w:tr>
      <w:tr w:rsidR="00195F0F" w:rsidRPr="00477D78" w14:paraId="7989B9F6"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20B37305" w14:textId="77777777" w:rsidR="00195F0F" w:rsidRPr="00477D78"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8A76990" w14:textId="77777777"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#6511 Shaun Kenneth Gauthier (Shaun G) Scholarship in Cancer Research</w:t>
            </w:r>
          </w:p>
        </w:tc>
      </w:tr>
      <w:tr w:rsidR="00195F0F" w:rsidRPr="00477D78" w14:paraId="3DADEBAE"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33B00DDA" w14:textId="77777777" w:rsidR="00195F0F" w:rsidRPr="00477D78"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7A62DC64" w14:textId="77777777"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#6544 Syd Vernon Graduate Student Award</w:t>
            </w:r>
          </w:p>
        </w:tc>
      </w:tr>
      <w:tr w:rsidR="00195F0F" w:rsidRPr="00477D78" w14:paraId="228D836F" w14:textId="77777777" w:rsidTr="00D96954">
        <w:trPr>
          <w:trHeight w:val="300"/>
          <w:jc w:val="center"/>
        </w:trPr>
        <w:tc>
          <w:tcPr>
            <w:tcW w:w="1530" w:type="dxa"/>
            <w:tcBorders>
              <w:top w:val="nil"/>
              <w:left w:val="nil"/>
              <w:bottom w:val="nil"/>
              <w:right w:val="nil"/>
            </w:tcBorders>
            <w:shd w:val="clear" w:color="auto" w:fill="auto"/>
            <w:noWrap/>
            <w:vAlign w:val="bottom"/>
            <w:hideMark/>
          </w:tcPr>
          <w:p w14:paraId="543735B8" w14:textId="77777777" w:rsidR="00195F0F" w:rsidRPr="00477D78"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92098A9" w14:textId="77777777"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#6588 Rev. Dr. Bernard J. O'Connor Scholarship</w:t>
            </w:r>
          </w:p>
        </w:tc>
      </w:tr>
      <w:tr w:rsidR="00195F0F" w:rsidRPr="00477D78" w14:paraId="0E322264" w14:textId="77777777" w:rsidTr="0030160F">
        <w:trPr>
          <w:trHeight w:val="300"/>
          <w:jc w:val="center"/>
        </w:trPr>
        <w:tc>
          <w:tcPr>
            <w:tcW w:w="1530" w:type="dxa"/>
            <w:tcBorders>
              <w:top w:val="nil"/>
              <w:left w:val="nil"/>
              <w:bottom w:val="nil"/>
              <w:right w:val="nil"/>
            </w:tcBorders>
            <w:shd w:val="clear" w:color="auto" w:fill="auto"/>
            <w:noWrap/>
            <w:vAlign w:val="bottom"/>
            <w:hideMark/>
          </w:tcPr>
          <w:p w14:paraId="29F7EC5A" w14:textId="77777777" w:rsidR="00195F0F" w:rsidRPr="00477D78"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hideMark/>
          </w:tcPr>
          <w:p w14:paraId="6B9D577C" w14:textId="77777777" w:rsidR="00195F0F" w:rsidRPr="00477D78" w:rsidRDefault="00195F0F" w:rsidP="00195F0F">
            <w:pPr>
              <w:rPr>
                <w:rFonts w:ascii="Calibri" w:hAnsi="Calibri"/>
                <w:color w:val="000000"/>
                <w:sz w:val="22"/>
                <w:szCs w:val="22"/>
                <w:lang w:val="en-US"/>
              </w:rPr>
            </w:pPr>
            <w:r w:rsidRPr="00477D78">
              <w:rPr>
                <w:rFonts w:ascii="Calibri" w:hAnsi="Calibri"/>
                <w:color w:val="000000"/>
                <w:sz w:val="22"/>
                <w:szCs w:val="22"/>
                <w:lang w:val="en-US"/>
              </w:rPr>
              <w:t>#6</w:t>
            </w:r>
            <w:r>
              <w:rPr>
                <w:rFonts w:ascii="Calibri" w:hAnsi="Calibri"/>
                <w:color w:val="000000"/>
                <w:sz w:val="22"/>
                <w:szCs w:val="22"/>
                <w:lang w:val="en-US"/>
              </w:rPr>
              <w:t>700</w:t>
            </w:r>
            <w:r w:rsidRPr="00477D78">
              <w:rPr>
                <w:rFonts w:ascii="Calibri" w:hAnsi="Calibri"/>
                <w:color w:val="000000"/>
                <w:sz w:val="22"/>
                <w:szCs w:val="22"/>
                <w:lang w:val="en-US"/>
              </w:rPr>
              <w:t xml:space="preserve"> Philip A. Jones Fellowship</w:t>
            </w:r>
          </w:p>
        </w:tc>
      </w:tr>
      <w:tr w:rsidR="00195F0F" w:rsidRPr="00477D78" w14:paraId="4D147017" w14:textId="77777777" w:rsidTr="00D96954">
        <w:trPr>
          <w:trHeight w:val="300"/>
          <w:jc w:val="center"/>
        </w:trPr>
        <w:tc>
          <w:tcPr>
            <w:tcW w:w="1530" w:type="dxa"/>
            <w:tcBorders>
              <w:top w:val="nil"/>
              <w:left w:val="nil"/>
              <w:bottom w:val="nil"/>
              <w:right w:val="nil"/>
            </w:tcBorders>
            <w:shd w:val="clear" w:color="auto" w:fill="auto"/>
            <w:noWrap/>
            <w:vAlign w:val="bottom"/>
          </w:tcPr>
          <w:p w14:paraId="345E10FF" w14:textId="77777777" w:rsidR="00195F0F" w:rsidRDefault="00195F0F"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tcPr>
          <w:p w14:paraId="12010B1F" w14:textId="6EF66BC4" w:rsidR="00C71E7E" w:rsidRPr="00477D78" w:rsidRDefault="00195F0F" w:rsidP="00195F0F">
            <w:pPr>
              <w:rPr>
                <w:rFonts w:ascii="Calibri" w:hAnsi="Calibri"/>
                <w:color w:val="000000"/>
                <w:sz w:val="22"/>
                <w:szCs w:val="22"/>
                <w:lang w:val="en-US"/>
              </w:rPr>
            </w:pPr>
            <w:r>
              <w:rPr>
                <w:rFonts w:ascii="Calibri" w:hAnsi="Calibri"/>
                <w:color w:val="000000"/>
                <w:sz w:val="22"/>
                <w:szCs w:val="22"/>
                <w:lang w:val="en-US"/>
              </w:rPr>
              <w:t>#6806</w:t>
            </w:r>
            <w:r w:rsidRPr="00477D78">
              <w:rPr>
                <w:rFonts w:ascii="Calibri" w:hAnsi="Calibri"/>
                <w:color w:val="000000"/>
                <w:sz w:val="22"/>
                <w:szCs w:val="22"/>
                <w:lang w:val="en-US"/>
              </w:rPr>
              <w:t xml:space="preserve"> </w:t>
            </w:r>
            <w:r w:rsidRPr="001674EB">
              <w:rPr>
                <w:rFonts w:ascii="Calibri" w:hAnsi="Calibri"/>
                <w:color w:val="000000"/>
                <w:sz w:val="22"/>
                <w:szCs w:val="22"/>
                <w:lang w:val="en-US"/>
              </w:rPr>
              <w:t>Carl Leggo Graduate Scholarship in Arts-Based Inquiry</w:t>
            </w:r>
          </w:p>
        </w:tc>
      </w:tr>
      <w:tr w:rsidR="00C71E7E" w:rsidRPr="00477D78" w14:paraId="5CACE329" w14:textId="77777777" w:rsidTr="00D96954">
        <w:trPr>
          <w:trHeight w:val="300"/>
          <w:jc w:val="center"/>
        </w:trPr>
        <w:tc>
          <w:tcPr>
            <w:tcW w:w="1530" w:type="dxa"/>
            <w:tcBorders>
              <w:top w:val="nil"/>
              <w:left w:val="nil"/>
              <w:bottom w:val="nil"/>
              <w:right w:val="nil"/>
            </w:tcBorders>
            <w:shd w:val="clear" w:color="auto" w:fill="auto"/>
            <w:noWrap/>
            <w:vAlign w:val="bottom"/>
          </w:tcPr>
          <w:p w14:paraId="04FCA691" w14:textId="617F5E92" w:rsidR="00C71E7E" w:rsidRDefault="00C71E7E" w:rsidP="00195F0F">
            <w:pPr>
              <w:jc w:val="center"/>
              <w:rPr>
                <w:rFonts w:ascii="Calibri" w:hAnsi="Calibri"/>
                <w:color w:val="000000"/>
                <w:sz w:val="22"/>
                <w:szCs w:val="22"/>
                <w:lang w:val="en-US"/>
              </w:rPr>
            </w:pPr>
            <w:r>
              <w:rPr>
                <w:rFonts w:ascii="Calibri" w:hAnsi="Calibri"/>
                <w:color w:val="000000"/>
                <w:sz w:val="22"/>
                <w:szCs w:val="22"/>
                <w:lang w:val="en-US"/>
              </w:rPr>
              <w:fldChar w:fldCharType="begin">
                <w:ffData>
                  <w:name w:val="Check3"/>
                  <w:enabled/>
                  <w:calcOnExit w:val="0"/>
                  <w:checkBox>
                    <w:sizeAuto/>
                    <w:default w:val="0"/>
                  </w:checkBox>
                </w:ffData>
              </w:fldChar>
            </w:r>
            <w:r>
              <w:rPr>
                <w:rFonts w:ascii="Calibri" w:hAnsi="Calibri"/>
                <w:color w:val="000000"/>
                <w:sz w:val="22"/>
                <w:szCs w:val="22"/>
                <w:lang w:val="en-US"/>
              </w:rPr>
              <w:instrText xml:space="preserve"> FORMCHECKBOX </w:instrText>
            </w:r>
            <w:r w:rsidR="001626EC">
              <w:rPr>
                <w:rFonts w:ascii="Calibri" w:hAnsi="Calibri"/>
                <w:color w:val="000000"/>
                <w:sz w:val="22"/>
                <w:szCs w:val="22"/>
                <w:lang w:val="en-US"/>
              </w:rPr>
            </w:r>
            <w:r w:rsidR="001626EC">
              <w:rPr>
                <w:rFonts w:ascii="Calibri" w:hAnsi="Calibri"/>
                <w:color w:val="000000"/>
                <w:sz w:val="22"/>
                <w:szCs w:val="22"/>
                <w:lang w:val="en-US"/>
              </w:rPr>
              <w:fldChar w:fldCharType="separate"/>
            </w:r>
            <w:r>
              <w:rPr>
                <w:rFonts w:ascii="Calibri" w:hAnsi="Calibri"/>
                <w:color w:val="000000"/>
                <w:sz w:val="22"/>
                <w:szCs w:val="22"/>
                <w:lang w:val="en-US"/>
              </w:rPr>
              <w:fldChar w:fldCharType="end"/>
            </w:r>
          </w:p>
        </w:tc>
        <w:tc>
          <w:tcPr>
            <w:tcW w:w="8382" w:type="dxa"/>
            <w:tcBorders>
              <w:top w:val="nil"/>
              <w:left w:val="nil"/>
              <w:bottom w:val="nil"/>
              <w:right w:val="nil"/>
            </w:tcBorders>
            <w:shd w:val="clear" w:color="auto" w:fill="auto"/>
            <w:noWrap/>
            <w:vAlign w:val="bottom"/>
          </w:tcPr>
          <w:p w14:paraId="6B8EB46E" w14:textId="391CD229" w:rsidR="00C71E7E" w:rsidRDefault="00C71E7E" w:rsidP="00195F0F">
            <w:pPr>
              <w:rPr>
                <w:rFonts w:ascii="Calibri" w:hAnsi="Calibri"/>
                <w:color w:val="000000"/>
                <w:sz w:val="22"/>
                <w:szCs w:val="22"/>
                <w:lang w:val="en-US"/>
              </w:rPr>
            </w:pPr>
            <w:r>
              <w:rPr>
                <w:rFonts w:ascii="Calibri" w:hAnsi="Calibri"/>
                <w:color w:val="000000"/>
                <w:sz w:val="22"/>
                <w:szCs w:val="22"/>
                <w:lang w:val="en-US"/>
              </w:rPr>
              <w:t>#</w:t>
            </w:r>
            <w:r w:rsidR="001626EC">
              <w:rPr>
                <w:rFonts w:ascii="Calibri" w:hAnsi="Calibri"/>
                <w:color w:val="000000"/>
                <w:sz w:val="22"/>
                <w:szCs w:val="22"/>
                <w:lang w:val="en-US"/>
              </w:rPr>
              <w:t>100891</w:t>
            </w:r>
            <w:r>
              <w:rPr>
                <w:rFonts w:ascii="Calibri" w:hAnsi="Calibri"/>
                <w:color w:val="000000"/>
                <w:sz w:val="22"/>
                <w:szCs w:val="22"/>
                <w:lang w:val="en-US"/>
              </w:rPr>
              <w:t xml:space="preserve"> </w:t>
            </w:r>
            <w:r w:rsidRPr="00C71E7E">
              <w:rPr>
                <w:rFonts w:ascii="Calibri" w:hAnsi="Calibri"/>
                <w:color w:val="000000"/>
                <w:sz w:val="22"/>
                <w:szCs w:val="22"/>
                <w:lang w:val="en-US"/>
              </w:rPr>
              <w:t>Clifford Alexander Robson and Else Loella Robson Memorial Scholarship</w:t>
            </w:r>
          </w:p>
        </w:tc>
      </w:tr>
    </w:tbl>
    <w:p w14:paraId="241CF54E" w14:textId="77777777" w:rsidR="00425A59" w:rsidRDefault="00425A59" w:rsidP="007B4BE2">
      <w:pPr>
        <w:rPr>
          <w:rFonts w:ascii="Calibri" w:hAnsi="Calibri" w:cs="Calibri"/>
          <w:sz w:val="22"/>
          <w:szCs w:val="22"/>
        </w:rPr>
      </w:pPr>
    </w:p>
    <w:p w14:paraId="05FB67BD" w14:textId="77777777" w:rsidR="00425A59" w:rsidRDefault="00425A59">
      <w:pPr>
        <w:rPr>
          <w:rFonts w:ascii="Calibri" w:hAnsi="Calibri" w:cs="Calibri"/>
          <w:sz w:val="22"/>
          <w:szCs w:val="22"/>
        </w:rPr>
      </w:pPr>
      <w:r>
        <w:rPr>
          <w:rFonts w:ascii="Calibri" w:hAnsi="Calibri" w:cs="Calibri"/>
          <w:sz w:val="22"/>
          <w:szCs w:val="22"/>
        </w:rPr>
        <w:br w:type="page"/>
      </w:r>
    </w:p>
    <w:p w14:paraId="18C76C31" w14:textId="77777777" w:rsidR="00425A59" w:rsidRDefault="00425A59" w:rsidP="007B4BE2">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184B27" w:rsidRPr="00416C0E" w14:paraId="32E8EB92" w14:textId="77777777" w:rsidTr="0030160F">
        <w:trPr>
          <w:cantSplit/>
        </w:trPr>
        <w:tc>
          <w:tcPr>
            <w:tcW w:w="11510" w:type="dxa"/>
          </w:tcPr>
          <w:p w14:paraId="358E65EC" w14:textId="77777777" w:rsidR="00184B27" w:rsidRPr="00416C0E" w:rsidRDefault="00184B27" w:rsidP="004878C5">
            <w:pPr>
              <w:pStyle w:val="Heading2nospacing"/>
            </w:pPr>
            <w:r w:rsidRPr="00184B27">
              <w:t>#146 Basant Singh and Harnam Kaur Singh Fellowship</w:t>
            </w:r>
          </w:p>
        </w:tc>
      </w:tr>
      <w:tr w:rsidR="00184B27" w:rsidRPr="00416C0E" w14:paraId="62153AEB" w14:textId="77777777" w:rsidTr="0030160F">
        <w:trPr>
          <w:cantSplit/>
        </w:trPr>
        <w:tc>
          <w:tcPr>
            <w:tcW w:w="11510" w:type="dxa"/>
          </w:tcPr>
          <w:p w14:paraId="2CA21BE7" w14:textId="7A808350" w:rsidR="00184B27" w:rsidRPr="00416C0E" w:rsidRDefault="00A659E4" w:rsidP="00671F48">
            <w:pPr>
              <w:rPr>
                <w:rFonts w:ascii="Calibri" w:hAnsi="Calibri" w:cs="Calibri"/>
                <w:sz w:val="22"/>
                <w:szCs w:val="22"/>
              </w:rPr>
            </w:pPr>
            <w:r w:rsidRPr="00A659E4">
              <w:rPr>
                <w:rFonts w:ascii="Calibri" w:hAnsi="Calibri" w:cs="Calibri"/>
                <w:sz w:val="22"/>
                <w:szCs w:val="22"/>
              </w:rPr>
              <w:t>A $</w:t>
            </w:r>
            <w:r w:rsidR="00E40D4B">
              <w:rPr>
                <w:rFonts w:ascii="Calibri" w:hAnsi="Calibri" w:cs="Calibri"/>
                <w:sz w:val="22"/>
                <w:szCs w:val="22"/>
              </w:rPr>
              <w:t>9,</w:t>
            </w:r>
            <w:r w:rsidR="000832A2">
              <w:rPr>
                <w:rFonts w:ascii="Calibri" w:hAnsi="Calibri" w:cs="Calibri"/>
                <w:sz w:val="22"/>
                <w:szCs w:val="22"/>
              </w:rPr>
              <w:t>150</w:t>
            </w:r>
            <w:r w:rsidR="00C26029" w:rsidRPr="00A659E4">
              <w:rPr>
                <w:rFonts w:ascii="Calibri" w:hAnsi="Calibri" w:cs="Calibri"/>
                <w:sz w:val="22"/>
                <w:szCs w:val="22"/>
              </w:rPr>
              <w:t xml:space="preserve"> </w:t>
            </w:r>
            <w:r w:rsidRPr="00A659E4">
              <w:rPr>
                <w:rFonts w:ascii="Calibri" w:hAnsi="Calibri" w:cs="Calibri"/>
                <w:sz w:val="22"/>
                <w:szCs w:val="22"/>
              </w:rPr>
              <w:t>fellowship is awarded to a full-time student in a Master's or Doctoral program in any discipline, whose work will contribute directly or indirectly to a better understanding and the ultimate advancement of immigrant visible minorities in Canada. The award is made on the recommendation of the Faculty of Graduate and Postdoctoral Studies.</w:t>
            </w:r>
          </w:p>
        </w:tc>
      </w:tr>
      <w:tr w:rsidR="000A789E" w:rsidRPr="00416C0E" w14:paraId="420937A6" w14:textId="77777777" w:rsidTr="0030160F">
        <w:trPr>
          <w:cantSplit/>
          <w:trHeight w:hRule="exact" w:val="561"/>
        </w:trPr>
        <w:tc>
          <w:tcPr>
            <w:tcW w:w="11510" w:type="dxa"/>
          </w:tcPr>
          <w:p w14:paraId="203C3D52" w14:textId="6E9536F6" w:rsidR="000A789E" w:rsidRPr="00416C0E" w:rsidRDefault="001626EC" w:rsidP="004878C5">
            <w:pPr>
              <w:rPr>
                <w:rFonts w:ascii="Calibri" w:hAnsi="Calibri" w:cs="Calibri"/>
                <w:sz w:val="22"/>
                <w:szCs w:val="22"/>
              </w:rPr>
            </w:pPr>
            <w:sdt>
              <w:sdtPr>
                <w:rPr>
                  <w:rFonts w:ascii="Calibri" w:hAnsi="Calibri" w:cs="Calibri"/>
                  <w:sz w:val="22"/>
                  <w:szCs w:val="22"/>
                </w:rPr>
                <w:id w:val="-251047684"/>
                <w14:checkbox>
                  <w14:checked w14:val="0"/>
                  <w14:checkedState w14:val="2612" w14:font="MS Gothic"/>
                  <w14:uncheckedState w14:val="2610" w14:font="MS Gothic"/>
                </w14:checkbox>
              </w:sdtPr>
              <w:sdtEndPr/>
              <w:sdtContent>
                <w:r w:rsidR="000A789E">
                  <w:rPr>
                    <w:rFonts w:ascii="MS Gothic" w:eastAsia="MS Gothic" w:hAnsi="MS Gothic" w:cs="Calibri" w:hint="eastAsia"/>
                    <w:sz w:val="22"/>
                    <w:szCs w:val="22"/>
                  </w:rPr>
                  <w:t>☐</w:t>
                </w:r>
              </w:sdtContent>
            </w:sdt>
            <w:r w:rsidR="000A789E">
              <w:rPr>
                <w:rFonts w:ascii="Calibri" w:hAnsi="Calibri" w:cs="Calibri"/>
                <w:sz w:val="22"/>
                <w:szCs w:val="22"/>
              </w:rPr>
              <w:t xml:space="preserve">My research topic </w:t>
            </w:r>
            <w:r w:rsidR="000A789E" w:rsidRPr="000A789E">
              <w:rPr>
                <w:rFonts w:ascii="Calibri" w:hAnsi="Calibri" w:cs="Calibri"/>
                <w:sz w:val="22"/>
                <w:szCs w:val="22"/>
              </w:rPr>
              <w:t>contribute</w:t>
            </w:r>
            <w:r w:rsidR="000A789E">
              <w:rPr>
                <w:rFonts w:ascii="Calibri" w:hAnsi="Calibri" w:cs="Calibri"/>
                <w:sz w:val="22"/>
                <w:szCs w:val="22"/>
              </w:rPr>
              <w:t>s</w:t>
            </w:r>
            <w:r w:rsidR="000A789E" w:rsidRPr="000A789E">
              <w:rPr>
                <w:rFonts w:ascii="Calibri" w:hAnsi="Calibri" w:cs="Calibri"/>
                <w:sz w:val="22"/>
                <w:szCs w:val="22"/>
              </w:rPr>
              <w:t xml:space="preserve"> directly or indirectly to a better understanding and the ultimate advancement of immigrant visible minorities in Canada</w:t>
            </w:r>
            <w:r w:rsidR="000A789E">
              <w:rPr>
                <w:rFonts w:ascii="Calibri" w:hAnsi="Calibri" w:cs="Calibri"/>
                <w:sz w:val="22"/>
                <w:szCs w:val="22"/>
              </w:rPr>
              <w:t>.</w:t>
            </w:r>
          </w:p>
        </w:tc>
      </w:tr>
    </w:tbl>
    <w:p w14:paraId="40ABAD5A" w14:textId="77777777" w:rsidR="00184B27" w:rsidRDefault="00184B27" w:rsidP="007B4BE2">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75C3A363" w14:textId="77777777" w:rsidTr="004D0900">
        <w:trPr>
          <w:cantSplit/>
        </w:trPr>
        <w:tc>
          <w:tcPr>
            <w:tcW w:w="11736" w:type="dxa"/>
          </w:tcPr>
          <w:p w14:paraId="152634C8" w14:textId="77777777" w:rsidR="00416C0E" w:rsidRPr="00416C0E" w:rsidRDefault="00416C0E" w:rsidP="00416C0E">
            <w:pPr>
              <w:pStyle w:val="Heading2nospacing"/>
            </w:pPr>
            <w:bookmarkStart w:id="1" w:name="_Toc447266633"/>
            <w:bookmarkStart w:id="2" w:name="_Toc447267786"/>
            <w:r w:rsidRPr="00416C0E">
              <w:t>#151 Hong Kong-Canada Business Association Scholarship</w:t>
            </w:r>
            <w:bookmarkEnd w:id="1"/>
            <w:bookmarkEnd w:id="2"/>
          </w:p>
        </w:tc>
      </w:tr>
      <w:tr w:rsidR="00416C0E" w:rsidRPr="00416C0E" w14:paraId="15D81F8C" w14:textId="77777777" w:rsidTr="004D0900">
        <w:trPr>
          <w:cantSplit/>
        </w:trPr>
        <w:tc>
          <w:tcPr>
            <w:tcW w:w="11736" w:type="dxa"/>
          </w:tcPr>
          <w:p w14:paraId="6D5FF8C9" w14:textId="2B66CD95" w:rsidR="00416C0E" w:rsidRPr="00416C0E" w:rsidRDefault="00A659E4" w:rsidP="00671F48">
            <w:pPr>
              <w:rPr>
                <w:rFonts w:ascii="Calibri" w:hAnsi="Calibri" w:cs="Calibri"/>
                <w:sz w:val="22"/>
                <w:szCs w:val="22"/>
              </w:rPr>
            </w:pPr>
            <w:r w:rsidRPr="00A659E4">
              <w:rPr>
                <w:rFonts w:ascii="Calibri" w:hAnsi="Calibri" w:cs="Calibri"/>
                <w:sz w:val="22"/>
                <w:szCs w:val="22"/>
              </w:rPr>
              <w:t>A $</w:t>
            </w:r>
            <w:r w:rsidR="000832A2">
              <w:rPr>
                <w:rFonts w:ascii="Calibri" w:hAnsi="Calibri" w:cs="Calibri"/>
                <w:sz w:val="22"/>
                <w:szCs w:val="22"/>
              </w:rPr>
              <w:t>9,250</w:t>
            </w:r>
            <w:r w:rsidRPr="00A659E4">
              <w:rPr>
                <w:rFonts w:ascii="Calibri" w:hAnsi="Calibri" w:cs="Calibri"/>
                <w:sz w:val="22"/>
                <w:szCs w:val="22"/>
              </w:rPr>
              <w:t xml:space="preserve"> scholarship has been endowed by the Hong Kong-Canada Business Association, Vancouver Section to assist graduate students who have an academic focus on Asia to undertake formal studies or project research in Hong Kong for a period of not less than eight weeks. It is awarded on the recommendation of the Faculty of Graduate and Postdoctoral Studies.</w:t>
            </w:r>
          </w:p>
        </w:tc>
      </w:tr>
      <w:tr w:rsidR="00416C0E" w:rsidRPr="00416C0E" w14:paraId="4EFC280C" w14:textId="77777777" w:rsidTr="004D0900">
        <w:trPr>
          <w:cantSplit/>
          <w:trHeight w:hRule="exact" w:val="1440"/>
        </w:trPr>
        <w:tc>
          <w:tcPr>
            <w:tcW w:w="11736" w:type="dxa"/>
          </w:tcPr>
          <w:p w14:paraId="6000C52F" w14:textId="0C001D31" w:rsidR="00941407" w:rsidRDefault="00941407" w:rsidP="004878C5">
            <w:pPr>
              <w:rPr>
                <w:rFonts w:ascii="Calibri" w:hAnsi="Calibri" w:cs="Calibri"/>
                <w:sz w:val="22"/>
                <w:szCs w:val="22"/>
              </w:rPr>
            </w:pPr>
            <w:r>
              <w:rPr>
                <w:rFonts w:ascii="Calibri" w:hAnsi="Calibri" w:cs="Calibri"/>
                <w:sz w:val="22"/>
                <w:szCs w:val="22"/>
              </w:rPr>
              <w:t>Justification for eligibility:</w:t>
            </w:r>
          </w:p>
          <w:p w14:paraId="1F3F0053" w14:textId="1A12D84D" w:rsidR="00416C0E" w:rsidRPr="00416C0E" w:rsidRDefault="00416C0E" w:rsidP="004878C5">
            <w:pPr>
              <w:rPr>
                <w:rFonts w:ascii="Calibri" w:hAnsi="Calibri" w:cs="Calibri"/>
                <w:sz w:val="22"/>
                <w:szCs w:val="22"/>
              </w:rPr>
            </w:pPr>
            <w:r w:rsidRPr="00416C0E">
              <w:rPr>
                <w:rFonts w:ascii="Calibri" w:hAnsi="Calibri" w:cs="Calibri"/>
                <w:sz w:val="22"/>
                <w:szCs w:val="22"/>
              </w:rPr>
              <w:fldChar w:fldCharType="begin">
                <w:ffData>
                  <w:name w:val="Text1"/>
                  <w:enabled/>
                  <w:calcOnExit w:val="0"/>
                  <w:textInput>
                    <w:maxLength w:val="500"/>
                  </w:textInput>
                </w:ffData>
              </w:fldChar>
            </w:r>
            <w:bookmarkStart w:id="3" w:name="Text1"/>
            <w:r w:rsidRPr="00416C0E">
              <w:rPr>
                <w:rFonts w:ascii="Calibri" w:hAnsi="Calibri" w:cs="Calibri"/>
                <w:sz w:val="22"/>
                <w:szCs w:val="22"/>
              </w:rPr>
              <w:instrText xml:space="preserve"> FORMTEXT </w:instrText>
            </w:r>
            <w:r w:rsidRPr="00416C0E">
              <w:rPr>
                <w:rFonts w:ascii="Calibri" w:hAnsi="Calibri" w:cs="Calibri"/>
                <w:sz w:val="22"/>
                <w:szCs w:val="22"/>
              </w:rPr>
            </w:r>
            <w:r w:rsidRPr="00416C0E">
              <w:rPr>
                <w:rFonts w:ascii="Calibri" w:hAnsi="Calibri" w:cs="Calibri"/>
                <w:sz w:val="22"/>
                <w:szCs w:val="22"/>
              </w:rPr>
              <w:fldChar w:fldCharType="separate"/>
            </w:r>
            <w:r w:rsidRPr="00416C0E">
              <w:rPr>
                <w:rFonts w:ascii="Calibri" w:hAnsi="Calibri" w:cs="Calibri"/>
                <w:noProof/>
                <w:sz w:val="22"/>
                <w:szCs w:val="22"/>
              </w:rPr>
              <w:t> </w:t>
            </w:r>
            <w:r w:rsidRPr="00416C0E">
              <w:rPr>
                <w:rFonts w:ascii="Calibri" w:hAnsi="Calibri" w:cs="Calibri"/>
                <w:noProof/>
                <w:sz w:val="22"/>
                <w:szCs w:val="22"/>
              </w:rPr>
              <w:t> </w:t>
            </w:r>
            <w:r w:rsidRPr="00416C0E">
              <w:rPr>
                <w:rFonts w:ascii="Calibri" w:hAnsi="Calibri" w:cs="Calibri"/>
                <w:noProof/>
                <w:sz w:val="22"/>
                <w:szCs w:val="22"/>
              </w:rPr>
              <w:t> </w:t>
            </w:r>
            <w:r w:rsidRPr="00416C0E">
              <w:rPr>
                <w:rFonts w:ascii="Calibri" w:hAnsi="Calibri" w:cs="Calibri"/>
                <w:noProof/>
                <w:sz w:val="22"/>
                <w:szCs w:val="22"/>
              </w:rPr>
              <w:t> </w:t>
            </w:r>
            <w:r w:rsidRPr="00416C0E">
              <w:rPr>
                <w:rFonts w:ascii="Calibri" w:hAnsi="Calibri" w:cs="Calibri"/>
                <w:noProof/>
                <w:sz w:val="22"/>
                <w:szCs w:val="22"/>
              </w:rPr>
              <w:t> </w:t>
            </w:r>
            <w:r w:rsidRPr="00416C0E">
              <w:rPr>
                <w:rFonts w:ascii="Calibri" w:hAnsi="Calibri" w:cs="Calibri"/>
                <w:sz w:val="22"/>
                <w:szCs w:val="22"/>
              </w:rPr>
              <w:fldChar w:fldCharType="end"/>
            </w:r>
            <w:bookmarkEnd w:id="3"/>
          </w:p>
        </w:tc>
      </w:tr>
    </w:tbl>
    <w:p w14:paraId="3A994188" w14:textId="77777777" w:rsidR="00465C00" w:rsidRPr="00465C00" w:rsidRDefault="00465C00" w:rsidP="00465C00">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93931B6" w14:textId="77777777" w:rsidTr="004D0900">
        <w:trPr>
          <w:cantSplit/>
        </w:trPr>
        <w:tc>
          <w:tcPr>
            <w:tcW w:w="11736" w:type="dxa"/>
          </w:tcPr>
          <w:p w14:paraId="2473CAD6" w14:textId="77777777" w:rsidR="00416C0E" w:rsidRPr="00416C0E" w:rsidRDefault="00416C0E" w:rsidP="00416C0E">
            <w:pPr>
              <w:pStyle w:val="Heading2nospacing"/>
            </w:pPr>
            <w:bookmarkStart w:id="4" w:name="_Toc447266634"/>
            <w:bookmarkStart w:id="5" w:name="_Toc447267787"/>
            <w:r w:rsidRPr="00416C0E">
              <w:t>#165 Simons Foundation Doctoral Scholarship</w:t>
            </w:r>
            <w:bookmarkEnd w:id="4"/>
            <w:bookmarkEnd w:id="5"/>
          </w:p>
        </w:tc>
      </w:tr>
      <w:tr w:rsidR="00416C0E" w:rsidRPr="00416C0E" w14:paraId="6EF29888" w14:textId="77777777" w:rsidTr="004D0900">
        <w:trPr>
          <w:cantSplit/>
        </w:trPr>
        <w:tc>
          <w:tcPr>
            <w:tcW w:w="11736" w:type="dxa"/>
          </w:tcPr>
          <w:p w14:paraId="7234CEE8" w14:textId="4B2DAD7F" w:rsidR="00416C0E" w:rsidRPr="00416C0E" w:rsidRDefault="00A659E4" w:rsidP="00671F48">
            <w:pPr>
              <w:rPr>
                <w:rFonts w:ascii="Calibri" w:hAnsi="Calibri" w:cs="Calibri"/>
                <w:sz w:val="22"/>
                <w:szCs w:val="22"/>
              </w:rPr>
            </w:pPr>
            <w:r w:rsidRPr="00A659E4">
              <w:rPr>
                <w:rFonts w:ascii="Calibri" w:hAnsi="Calibri" w:cs="Calibri"/>
                <w:sz w:val="22"/>
                <w:szCs w:val="22"/>
              </w:rPr>
              <w:t>Two $</w:t>
            </w:r>
            <w:r w:rsidR="00DF2279">
              <w:rPr>
                <w:rFonts w:ascii="Calibri" w:hAnsi="Calibri" w:cs="Calibri"/>
                <w:sz w:val="22"/>
                <w:szCs w:val="22"/>
              </w:rPr>
              <w:t>10</w:t>
            </w:r>
            <w:r w:rsidR="00E40D4B">
              <w:rPr>
                <w:rFonts w:ascii="Calibri" w:hAnsi="Calibri" w:cs="Calibri"/>
                <w:sz w:val="22"/>
                <w:szCs w:val="22"/>
              </w:rPr>
              <w:t>,</w:t>
            </w:r>
            <w:r w:rsidR="000832A2">
              <w:rPr>
                <w:rFonts w:ascii="Calibri" w:hAnsi="Calibri" w:cs="Calibri"/>
                <w:sz w:val="22"/>
                <w:szCs w:val="22"/>
              </w:rPr>
              <w:t>2</w:t>
            </w:r>
            <w:r w:rsidR="00DF2279">
              <w:rPr>
                <w:rFonts w:ascii="Calibri" w:hAnsi="Calibri" w:cs="Calibri"/>
                <w:sz w:val="22"/>
                <w:szCs w:val="22"/>
              </w:rPr>
              <w:t>7</w:t>
            </w:r>
            <w:r w:rsidR="000832A2">
              <w:rPr>
                <w:rFonts w:ascii="Calibri" w:hAnsi="Calibri" w:cs="Calibri"/>
                <w:sz w:val="22"/>
                <w:szCs w:val="22"/>
              </w:rPr>
              <w:t>5</w:t>
            </w:r>
            <w:r w:rsidR="000832A2" w:rsidRPr="00A659E4">
              <w:rPr>
                <w:rFonts w:ascii="Calibri" w:hAnsi="Calibri" w:cs="Calibri"/>
                <w:sz w:val="22"/>
                <w:szCs w:val="22"/>
              </w:rPr>
              <w:t xml:space="preserve"> </w:t>
            </w:r>
            <w:r w:rsidRPr="00A659E4">
              <w:rPr>
                <w:rFonts w:ascii="Calibri" w:hAnsi="Calibri" w:cs="Calibri"/>
                <w:sz w:val="22"/>
                <w:szCs w:val="22"/>
              </w:rPr>
              <w:t>scholarships have been endowed by The Simons Foundation to encourage women entering doctoral programs. One award is available in the humanities or social sciences and the second in science or applied science. The recipients will be outstanding women scholars with potential for significant contribution to society through achievement in their chosen field. The awards are made on the recommendation of the Faculty of Graduate and Postdoctoral Studies.</w:t>
            </w:r>
          </w:p>
        </w:tc>
      </w:tr>
      <w:tr w:rsidR="00416C0E" w:rsidRPr="00416C0E" w14:paraId="46584496" w14:textId="77777777" w:rsidTr="0081176A">
        <w:trPr>
          <w:cantSplit/>
          <w:trHeight w:hRule="exact" w:val="633"/>
        </w:trPr>
        <w:tc>
          <w:tcPr>
            <w:tcW w:w="11736" w:type="dxa"/>
          </w:tcPr>
          <w:p w14:paraId="6BD29C27" w14:textId="0B2397BF" w:rsidR="0081176A" w:rsidRDefault="001626EC" w:rsidP="004878C5">
            <w:pPr>
              <w:rPr>
                <w:rFonts w:ascii="Calibri" w:hAnsi="Calibri" w:cs="Calibri"/>
                <w:noProof/>
                <w:sz w:val="22"/>
                <w:szCs w:val="22"/>
              </w:rPr>
            </w:pPr>
            <w:sdt>
              <w:sdtPr>
                <w:rPr>
                  <w:rFonts w:ascii="Calibri" w:hAnsi="Calibri" w:cs="Calibri"/>
                  <w:sz w:val="22"/>
                  <w:szCs w:val="22"/>
                </w:rPr>
                <w:id w:val="471873572"/>
                <w14:checkbox>
                  <w14:checked w14:val="0"/>
                  <w14:checkedState w14:val="2612" w14:font="MS Gothic"/>
                  <w14:uncheckedState w14:val="2610" w14:font="MS Gothic"/>
                </w14:checkbox>
              </w:sdtPr>
              <w:sdtEndPr/>
              <w:sdtContent>
                <w:r w:rsidR="00310C2F">
                  <w:rPr>
                    <w:rFonts w:ascii="MS Gothic" w:eastAsia="MS Gothic" w:hAnsi="MS Gothic" w:cs="Calibri" w:hint="eastAsia"/>
                    <w:sz w:val="22"/>
                    <w:szCs w:val="22"/>
                  </w:rPr>
                  <w:t>☐</w:t>
                </w:r>
              </w:sdtContent>
            </w:sdt>
            <w:r w:rsidR="00310C2F">
              <w:rPr>
                <w:rFonts w:ascii="Calibri" w:hAnsi="Calibri" w:cs="Calibri"/>
                <w:noProof/>
                <w:sz w:val="22"/>
                <w:szCs w:val="22"/>
              </w:rPr>
              <w:t xml:space="preserve"> </w:t>
            </w:r>
            <w:r w:rsidR="0081176A">
              <w:rPr>
                <w:rFonts w:ascii="Calibri" w:hAnsi="Calibri" w:cs="Calibri"/>
                <w:noProof/>
                <w:sz w:val="22"/>
                <w:szCs w:val="22"/>
              </w:rPr>
              <w:t>I am a female</w:t>
            </w:r>
            <w:r w:rsidR="00B276F1">
              <w:rPr>
                <w:rFonts w:ascii="Calibri" w:hAnsi="Calibri" w:cs="Calibri"/>
                <w:noProof/>
                <w:sz w:val="22"/>
                <w:szCs w:val="22"/>
              </w:rPr>
              <w:t xml:space="preserve"> student starting my</w:t>
            </w:r>
            <w:r w:rsidR="0081176A">
              <w:rPr>
                <w:rFonts w:ascii="Calibri" w:hAnsi="Calibri" w:cs="Calibri"/>
                <w:noProof/>
                <w:sz w:val="22"/>
                <w:szCs w:val="22"/>
              </w:rPr>
              <w:t xml:space="preserve"> doctoral </w:t>
            </w:r>
            <w:r w:rsidR="00B276F1">
              <w:rPr>
                <w:rFonts w:ascii="Calibri" w:hAnsi="Calibri" w:cs="Calibri"/>
                <w:noProof/>
                <w:sz w:val="22"/>
                <w:szCs w:val="22"/>
              </w:rPr>
              <w:t xml:space="preserve">program in May </w:t>
            </w:r>
            <w:r w:rsidR="000832A2">
              <w:rPr>
                <w:rFonts w:ascii="Calibri" w:hAnsi="Calibri" w:cs="Calibri"/>
                <w:noProof/>
                <w:sz w:val="22"/>
                <w:szCs w:val="22"/>
              </w:rPr>
              <w:t>202</w:t>
            </w:r>
            <w:r w:rsidR="00DF2279">
              <w:rPr>
                <w:rFonts w:ascii="Calibri" w:hAnsi="Calibri" w:cs="Calibri"/>
                <w:noProof/>
                <w:sz w:val="22"/>
                <w:szCs w:val="22"/>
              </w:rPr>
              <w:t>5</w:t>
            </w:r>
            <w:r w:rsidR="00B276F1">
              <w:rPr>
                <w:rFonts w:ascii="Calibri" w:hAnsi="Calibri" w:cs="Calibri"/>
                <w:noProof/>
                <w:sz w:val="22"/>
                <w:szCs w:val="22"/>
              </w:rPr>
              <w:t xml:space="preserve">, September </w:t>
            </w:r>
            <w:r w:rsidR="000832A2">
              <w:rPr>
                <w:rFonts w:ascii="Calibri" w:hAnsi="Calibri" w:cs="Calibri"/>
                <w:noProof/>
                <w:sz w:val="22"/>
                <w:szCs w:val="22"/>
              </w:rPr>
              <w:t>202</w:t>
            </w:r>
            <w:r w:rsidR="00DF2279">
              <w:rPr>
                <w:rFonts w:ascii="Calibri" w:hAnsi="Calibri" w:cs="Calibri"/>
                <w:noProof/>
                <w:sz w:val="22"/>
                <w:szCs w:val="22"/>
              </w:rPr>
              <w:t>5</w:t>
            </w:r>
            <w:r w:rsidR="00B276F1">
              <w:rPr>
                <w:rFonts w:ascii="Calibri" w:hAnsi="Calibri" w:cs="Calibri"/>
                <w:noProof/>
                <w:sz w:val="22"/>
                <w:szCs w:val="22"/>
              </w:rPr>
              <w:t xml:space="preserve">, or January </w:t>
            </w:r>
            <w:r w:rsidR="000832A2">
              <w:rPr>
                <w:rFonts w:ascii="Calibri" w:hAnsi="Calibri" w:cs="Calibri"/>
                <w:noProof/>
                <w:sz w:val="22"/>
                <w:szCs w:val="22"/>
              </w:rPr>
              <w:t>202</w:t>
            </w:r>
            <w:r w:rsidR="00DF2279">
              <w:rPr>
                <w:rFonts w:ascii="Calibri" w:hAnsi="Calibri" w:cs="Calibri"/>
                <w:noProof/>
                <w:sz w:val="22"/>
                <w:szCs w:val="22"/>
              </w:rPr>
              <w:t>6</w:t>
            </w:r>
            <w:r w:rsidR="000832A2">
              <w:rPr>
                <w:rFonts w:ascii="Calibri" w:hAnsi="Calibri" w:cs="Calibri"/>
                <w:noProof/>
                <w:sz w:val="22"/>
                <w:szCs w:val="22"/>
              </w:rPr>
              <w:t xml:space="preserve"> </w:t>
            </w:r>
            <w:r w:rsidR="00B276F1">
              <w:rPr>
                <w:rFonts w:ascii="Calibri" w:hAnsi="Calibri" w:cs="Calibri"/>
                <w:noProof/>
                <w:sz w:val="22"/>
                <w:szCs w:val="22"/>
              </w:rPr>
              <w:t>and I am</w:t>
            </w:r>
            <w:r w:rsidR="0081176A">
              <w:rPr>
                <w:rFonts w:ascii="Calibri" w:hAnsi="Calibri" w:cs="Calibri"/>
                <w:noProof/>
                <w:sz w:val="22"/>
                <w:szCs w:val="22"/>
              </w:rPr>
              <w:t xml:space="preserve"> applying for the</w:t>
            </w:r>
            <w:r w:rsidR="0081176A" w:rsidRPr="0081176A">
              <w:rPr>
                <w:rFonts w:ascii="Calibri" w:hAnsi="Calibri" w:cs="Calibri"/>
                <w:b/>
                <w:noProof/>
                <w:sz w:val="22"/>
                <w:szCs w:val="22"/>
              </w:rPr>
              <w:t xml:space="preserve"> </w:t>
            </w:r>
            <w:r w:rsidR="0081176A" w:rsidRPr="0081176A">
              <w:rPr>
                <w:rFonts w:ascii="Calibri" w:hAnsi="Calibri" w:cs="Calibri"/>
                <w:b/>
                <w:noProof/>
                <w:sz w:val="22"/>
                <w:szCs w:val="22"/>
              </w:rPr>
              <w:fldChar w:fldCharType="begin">
                <w:ffData>
                  <w:name w:val="Dropdown1"/>
                  <w:enabled/>
                  <w:calcOnExit w:val="0"/>
                  <w:ddList>
                    <w:listEntry w:val="Humanities/Social Sciences"/>
                    <w:listEntry w:val="Science/Applied Science"/>
                  </w:ddList>
                </w:ffData>
              </w:fldChar>
            </w:r>
            <w:bookmarkStart w:id="6" w:name="Dropdown1"/>
            <w:r w:rsidR="0081176A" w:rsidRPr="0081176A">
              <w:rPr>
                <w:rFonts w:ascii="Calibri" w:hAnsi="Calibri" w:cs="Calibri"/>
                <w:b/>
                <w:noProof/>
                <w:sz w:val="22"/>
                <w:szCs w:val="22"/>
              </w:rPr>
              <w:instrText xml:space="preserve"> FORMDROPDOWN </w:instrText>
            </w:r>
            <w:r>
              <w:rPr>
                <w:rFonts w:ascii="Calibri" w:hAnsi="Calibri" w:cs="Calibri"/>
                <w:b/>
                <w:noProof/>
                <w:sz w:val="22"/>
                <w:szCs w:val="22"/>
              </w:rPr>
            </w:r>
            <w:r>
              <w:rPr>
                <w:rFonts w:ascii="Calibri" w:hAnsi="Calibri" w:cs="Calibri"/>
                <w:b/>
                <w:noProof/>
                <w:sz w:val="22"/>
                <w:szCs w:val="22"/>
              </w:rPr>
              <w:fldChar w:fldCharType="separate"/>
            </w:r>
            <w:r w:rsidR="0081176A" w:rsidRPr="0081176A">
              <w:rPr>
                <w:rFonts w:ascii="Calibri" w:hAnsi="Calibri" w:cs="Calibri"/>
                <w:b/>
                <w:noProof/>
                <w:sz w:val="22"/>
                <w:szCs w:val="22"/>
              </w:rPr>
              <w:fldChar w:fldCharType="end"/>
            </w:r>
            <w:bookmarkEnd w:id="6"/>
            <w:r w:rsidR="0081176A">
              <w:rPr>
                <w:rFonts w:ascii="Calibri" w:hAnsi="Calibri" w:cs="Calibri"/>
                <w:noProof/>
                <w:sz w:val="22"/>
                <w:szCs w:val="22"/>
              </w:rPr>
              <w:t xml:space="preserve"> </w:t>
            </w:r>
            <w:r w:rsidR="007E1CA7">
              <w:rPr>
                <w:rFonts w:ascii="Calibri" w:hAnsi="Calibri" w:cs="Calibri"/>
                <w:noProof/>
                <w:sz w:val="22"/>
                <w:szCs w:val="22"/>
              </w:rPr>
              <w:t xml:space="preserve"> </w:t>
            </w:r>
            <w:r w:rsidR="0081176A">
              <w:rPr>
                <w:rFonts w:ascii="Calibri" w:hAnsi="Calibri" w:cs="Calibri"/>
                <w:noProof/>
                <w:sz w:val="22"/>
                <w:szCs w:val="22"/>
              </w:rPr>
              <w:t>award.</w:t>
            </w:r>
          </w:p>
          <w:p w14:paraId="09BD8306" w14:textId="77777777" w:rsidR="00416C0E" w:rsidRPr="00416C0E" w:rsidRDefault="00416C0E" w:rsidP="004878C5">
            <w:pPr>
              <w:rPr>
                <w:rFonts w:ascii="Calibri" w:hAnsi="Calibri" w:cs="Calibri"/>
                <w:noProof/>
                <w:sz w:val="22"/>
                <w:szCs w:val="22"/>
              </w:rPr>
            </w:pPr>
          </w:p>
        </w:tc>
      </w:tr>
    </w:tbl>
    <w:p w14:paraId="434C0C4D" w14:textId="77777777" w:rsidR="000D46CE" w:rsidRPr="00465C00"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3ACC4D2" w14:textId="77777777" w:rsidTr="0030160F">
        <w:trPr>
          <w:cantSplit/>
        </w:trPr>
        <w:tc>
          <w:tcPr>
            <w:tcW w:w="11510" w:type="dxa"/>
          </w:tcPr>
          <w:p w14:paraId="5780CFB2" w14:textId="77777777" w:rsidR="00416C0E" w:rsidRPr="00416C0E" w:rsidRDefault="00416C0E" w:rsidP="00416C0E">
            <w:pPr>
              <w:pStyle w:val="Heading2nospacing"/>
            </w:pPr>
            <w:bookmarkStart w:id="7" w:name="_Toc447266635"/>
            <w:bookmarkStart w:id="8" w:name="_Toc447267788"/>
            <w:r w:rsidRPr="00416C0E">
              <w:t>#357 Walter W Jeffrey Memorial Scholarship</w:t>
            </w:r>
            <w:bookmarkEnd w:id="7"/>
            <w:bookmarkEnd w:id="8"/>
          </w:p>
        </w:tc>
      </w:tr>
      <w:tr w:rsidR="00416C0E" w:rsidRPr="00416C0E" w14:paraId="352DE5A6" w14:textId="77777777" w:rsidTr="0030160F">
        <w:trPr>
          <w:cantSplit/>
        </w:trPr>
        <w:tc>
          <w:tcPr>
            <w:tcW w:w="11510" w:type="dxa"/>
          </w:tcPr>
          <w:p w14:paraId="16076803" w14:textId="55B4994F" w:rsidR="00416C0E" w:rsidRPr="00416C0E" w:rsidRDefault="00A659E4" w:rsidP="003C3B35">
            <w:pPr>
              <w:rPr>
                <w:rFonts w:ascii="Calibri" w:hAnsi="Calibri" w:cs="Calibri"/>
                <w:sz w:val="22"/>
                <w:szCs w:val="22"/>
              </w:rPr>
            </w:pPr>
            <w:r w:rsidRPr="00A659E4">
              <w:rPr>
                <w:rFonts w:ascii="Calibri" w:hAnsi="Calibri" w:cs="Calibri"/>
                <w:sz w:val="22"/>
                <w:szCs w:val="22"/>
              </w:rPr>
              <w:t>A scholarship of $</w:t>
            </w:r>
            <w:r w:rsidR="00E40D4B">
              <w:rPr>
                <w:rFonts w:ascii="Calibri" w:hAnsi="Calibri" w:cs="Calibri"/>
                <w:sz w:val="22"/>
                <w:szCs w:val="22"/>
              </w:rPr>
              <w:t>1,</w:t>
            </w:r>
            <w:r w:rsidR="000832A2">
              <w:rPr>
                <w:rFonts w:ascii="Calibri" w:hAnsi="Calibri" w:cs="Calibri"/>
                <w:sz w:val="22"/>
                <w:szCs w:val="22"/>
              </w:rPr>
              <w:t>450</w:t>
            </w:r>
            <w:r w:rsidR="000832A2" w:rsidRPr="00A659E4">
              <w:rPr>
                <w:rFonts w:ascii="Calibri" w:hAnsi="Calibri" w:cs="Calibri"/>
                <w:sz w:val="22"/>
                <w:szCs w:val="22"/>
              </w:rPr>
              <w:t xml:space="preserve"> </w:t>
            </w:r>
            <w:r w:rsidRPr="00A659E4">
              <w:rPr>
                <w:rFonts w:ascii="Calibri" w:hAnsi="Calibri" w:cs="Calibri"/>
                <w:sz w:val="22"/>
                <w:szCs w:val="22"/>
              </w:rPr>
              <w:t>has been endowed by Mrs. Jeffrey and friends in memory of Dr. Jeffrey, an Associate Professor in the Faculty of Forestry, who lost his life in an aircraft accident in August, 1969 while taking part in a water resources study for the Department of Indian Affairs and Northern Development. In recognition of his special interest in forest hydrology, and his devoted efforts in establishing interdisciplinary studies at the University of British Columbia, this scholarship is awarded to a graduate student engaged in interdisciplinary studies related to water resources. In making the award, consideration will be given not only to academic standing, but also to personal qualities, character, interest and promise in interdisciplinary land use research. If in any one year a suitable candidate is not found the scholarship may not be awarded.</w:t>
            </w:r>
          </w:p>
        </w:tc>
      </w:tr>
      <w:tr w:rsidR="000A789E" w:rsidRPr="00416C0E" w14:paraId="7F49F956" w14:textId="77777777" w:rsidTr="0030160F">
        <w:trPr>
          <w:cantSplit/>
        </w:trPr>
        <w:tc>
          <w:tcPr>
            <w:tcW w:w="11510" w:type="dxa"/>
          </w:tcPr>
          <w:p w14:paraId="4E7BD292" w14:textId="0D4D75AE" w:rsidR="000A789E" w:rsidRPr="00A659E4" w:rsidRDefault="001626EC" w:rsidP="003C3B35">
            <w:pPr>
              <w:rPr>
                <w:rFonts w:ascii="Calibri" w:hAnsi="Calibri" w:cs="Calibri"/>
                <w:sz w:val="22"/>
                <w:szCs w:val="22"/>
              </w:rPr>
            </w:pPr>
            <w:sdt>
              <w:sdtPr>
                <w:rPr>
                  <w:rFonts w:ascii="Calibri" w:hAnsi="Calibri" w:cs="Calibri"/>
                  <w:sz w:val="22"/>
                  <w:szCs w:val="22"/>
                </w:rPr>
                <w:id w:val="-1769378446"/>
                <w14:checkbox>
                  <w14:checked w14:val="0"/>
                  <w14:checkedState w14:val="2612" w14:font="MS Gothic"/>
                  <w14:uncheckedState w14:val="2610" w14:font="MS Gothic"/>
                </w14:checkbox>
              </w:sdtPr>
              <w:sdtEndPr/>
              <w:sdtContent>
                <w:r w:rsidR="000A789E">
                  <w:rPr>
                    <w:rFonts w:ascii="MS Gothic" w:eastAsia="MS Gothic" w:hAnsi="MS Gothic" w:cs="Calibri" w:hint="eastAsia"/>
                    <w:sz w:val="22"/>
                    <w:szCs w:val="22"/>
                  </w:rPr>
                  <w:t>☐</w:t>
                </w:r>
              </w:sdtContent>
            </w:sdt>
            <w:r w:rsidR="000A789E">
              <w:rPr>
                <w:rFonts w:ascii="Calibri" w:hAnsi="Calibri" w:cs="Calibri"/>
                <w:sz w:val="22"/>
                <w:szCs w:val="22"/>
              </w:rPr>
              <w:t xml:space="preserve">My research topic is </w:t>
            </w:r>
            <w:r w:rsidR="000A789E" w:rsidRPr="000A789E">
              <w:rPr>
                <w:rFonts w:ascii="Calibri" w:hAnsi="Calibri" w:cs="Calibri"/>
                <w:sz w:val="22"/>
                <w:szCs w:val="22"/>
              </w:rPr>
              <w:t>in interdisciplinary studies related to water resources</w:t>
            </w:r>
            <w:r w:rsidR="000A789E">
              <w:rPr>
                <w:rFonts w:ascii="Calibri" w:hAnsi="Calibri" w:cs="Calibri"/>
                <w:sz w:val="22"/>
                <w:szCs w:val="22"/>
              </w:rPr>
              <w:t>.</w:t>
            </w:r>
          </w:p>
        </w:tc>
      </w:tr>
    </w:tbl>
    <w:p w14:paraId="277DE44E" w14:textId="77777777" w:rsidR="0081176A" w:rsidRDefault="0081176A" w:rsidP="000D46CE">
      <w:pPr>
        <w:rPr>
          <w:rFonts w:ascii="Calibri" w:hAnsi="Calibri" w:cs="Calibri"/>
          <w:sz w:val="22"/>
          <w:szCs w:val="22"/>
        </w:rPr>
      </w:pPr>
    </w:p>
    <w:p w14:paraId="23AC4D2B" w14:textId="77777777" w:rsidR="0081176A" w:rsidRDefault="0081176A">
      <w:pPr>
        <w:rPr>
          <w:rFonts w:ascii="Calibri" w:hAnsi="Calibri" w:cs="Calibri"/>
          <w:sz w:val="22"/>
          <w:szCs w:val="22"/>
        </w:rPr>
      </w:pPr>
      <w:r>
        <w:rPr>
          <w:rFonts w:ascii="Calibri" w:hAnsi="Calibri" w:cs="Calibri"/>
          <w:sz w:val="22"/>
          <w:szCs w:val="22"/>
        </w:rPr>
        <w:br w:type="page"/>
      </w:r>
    </w:p>
    <w:p w14:paraId="24193361" w14:textId="77777777" w:rsidR="004D0900" w:rsidRDefault="004D0900"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08A1C75" w14:textId="77777777" w:rsidTr="004D0900">
        <w:trPr>
          <w:cantSplit/>
        </w:trPr>
        <w:tc>
          <w:tcPr>
            <w:tcW w:w="11736" w:type="dxa"/>
          </w:tcPr>
          <w:p w14:paraId="75D4D206" w14:textId="77777777" w:rsidR="00416C0E" w:rsidRPr="00416C0E" w:rsidRDefault="00416C0E" w:rsidP="00416C0E">
            <w:pPr>
              <w:pStyle w:val="Heading2nospacing"/>
            </w:pPr>
            <w:bookmarkStart w:id="9" w:name="_Toc447266636"/>
            <w:bookmarkStart w:id="10" w:name="_Toc447267789"/>
            <w:r w:rsidRPr="00416C0E">
              <w:t>#359 William Rea Fellowship in Television</w:t>
            </w:r>
            <w:bookmarkEnd w:id="9"/>
            <w:bookmarkEnd w:id="10"/>
          </w:p>
        </w:tc>
      </w:tr>
      <w:tr w:rsidR="00416C0E" w:rsidRPr="00416C0E" w14:paraId="3603BCC7" w14:textId="77777777" w:rsidTr="004D0900">
        <w:trPr>
          <w:cantSplit/>
        </w:trPr>
        <w:tc>
          <w:tcPr>
            <w:tcW w:w="11736" w:type="dxa"/>
          </w:tcPr>
          <w:p w14:paraId="4D7253C0" w14:textId="1BC6D657" w:rsidR="00416C0E" w:rsidRPr="00416C0E" w:rsidRDefault="00A659E4" w:rsidP="00671F48">
            <w:pPr>
              <w:rPr>
                <w:rFonts w:ascii="Calibri" w:hAnsi="Calibri" w:cs="Calibri"/>
                <w:sz w:val="22"/>
                <w:szCs w:val="22"/>
              </w:rPr>
            </w:pPr>
            <w:r w:rsidRPr="00A659E4">
              <w:rPr>
                <w:rFonts w:ascii="Calibri" w:hAnsi="Calibri" w:cs="Calibri"/>
                <w:sz w:val="22"/>
                <w:szCs w:val="22"/>
              </w:rPr>
              <w:t>One or more fellowships totalling $</w:t>
            </w:r>
            <w:r w:rsidR="00E40D4B">
              <w:rPr>
                <w:rFonts w:ascii="Calibri" w:hAnsi="Calibri" w:cs="Calibri"/>
                <w:sz w:val="22"/>
                <w:szCs w:val="22"/>
              </w:rPr>
              <w:t>3,</w:t>
            </w:r>
            <w:r w:rsidR="000832A2">
              <w:rPr>
                <w:rFonts w:ascii="Calibri" w:hAnsi="Calibri" w:cs="Calibri"/>
                <w:sz w:val="22"/>
                <w:szCs w:val="22"/>
              </w:rPr>
              <w:t>750</w:t>
            </w:r>
            <w:r w:rsidR="000832A2" w:rsidRPr="00A659E4">
              <w:rPr>
                <w:rFonts w:ascii="Calibri" w:hAnsi="Calibri" w:cs="Calibri"/>
                <w:sz w:val="22"/>
                <w:szCs w:val="22"/>
              </w:rPr>
              <w:t xml:space="preserve"> </w:t>
            </w:r>
            <w:r w:rsidRPr="00A659E4">
              <w:rPr>
                <w:rFonts w:ascii="Calibri" w:hAnsi="Calibri" w:cs="Calibri"/>
                <w:sz w:val="22"/>
                <w:szCs w:val="22"/>
              </w:rPr>
              <w:t>are offered by William Rea, Jr., founder of CKNW, in honour of his father, a pioneer Edmonton educator. The minimum value of each award is $500. The fellowship is open to a University of British Columbia graduate student of either sex, who shows the greatest aptitude in terms of scholarship and extracurricular activity for a career in television through drama, music, writing, photography, engineering or business. The student may attend any recognized graduate school which will further his training in this area, and the scholarship may be renewed for one or more years in appropriate circumstances.</w:t>
            </w:r>
          </w:p>
        </w:tc>
      </w:tr>
      <w:tr w:rsidR="00C402FB" w:rsidRPr="00416C0E" w14:paraId="646FDE1E" w14:textId="77777777" w:rsidTr="004D0900">
        <w:trPr>
          <w:cantSplit/>
        </w:trPr>
        <w:tc>
          <w:tcPr>
            <w:tcW w:w="11736" w:type="dxa"/>
          </w:tcPr>
          <w:p w14:paraId="045C4FD9" w14:textId="74819668" w:rsidR="00C402FB" w:rsidRPr="00A659E4" w:rsidRDefault="001626EC" w:rsidP="004878C5">
            <w:pPr>
              <w:rPr>
                <w:rFonts w:ascii="Calibri" w:hAnsi="Calibri" w:cs="Calibri"/>
                <w:sz w:val="22"/>
                <w:szCs w:val="22"/>
              </w:rPr>
            </w:pPr>
            <w:sdt>
              <w:sdtPr>
                <w:rPr>
                  <w:rFonts w:ascii="Calibri" w:hAnsi="Calibri" w:cs="Calibri"/>
                  <w:sz w:val="22"/>
                  <w:szCs w:val="22"/>
                </w:rPr>
                <w:id w:val="-1880003684"/>
                <w14:checkbox>
                  <w14:checked w14:val="0"/>
                  <w14:checkedState w14:val="2612" w14:font="MS Gothic"/>
                  <w14:uncheckedState w14:val="2610" w14:font="MS Gothic"/>
                </w14:checkbox>
              </w:sdtPr>
              <w:sdtEndPr/>
              <w:sdtContent>
                <w:r w:rsidR="00C402FB">
                  <w:rPr>
                    <w:rFonts w:ascii="MS Gothic" w:eastAsia="MS Gothic" w:hAnsi="MS Gothic" w:cs="Calibri" w:hint="eastAsia"/>
                    <w:sz w:val="22"/>
                    <w:szCs w:val="22"/>
                  </w:rPr>
                  <w:t>☐</w:t>
                </w:r>
              </w:sdtContent>
            </w:sdt>
            <w:r w:rsidR="00C402FB">
              <w:rPr>
                <w:rFonts w:ascii="Calibri" w:hAnsi="Calibri" w:cs="Calibri"/>
                <w:sz w:val="22"/>
                <w:szCs w:val="22"/>
              </w:rPr>
              <w:t>I intend to pursue a career in television.</w:t>
            </w:r>
          </w:p>
        </w:tc>
      </w:tr>
      <w:tr w:rsidR="00416C0E" w:rsidRPr="00416C0E" w14:paraId="39C190F8" w14:textId="77777777" w:rsidTr="004D0900">
        <w:trPr>
          <w:cantSplit/>
          <w:trHeight w:hRule="exact" w:val="1440"/>
        </w:trPr>
        <w:tc>
          <w:tcPr>
            <w:tcW w:w="11736" w:type="dxa"/>
          </w:tcPr>
          <w:p w14:paraId="772E1817" w14:textId="15E224AA" w:rsidR="00C402FB" w:rsidRDefault="00C402FB" w:rsidP="004878C5">
            <w:pPr>
              <w:rPr>
                <w:rFonts w:ascii="Calibri" w:hAnsi="Calibri" w:cs="Calibri"/>
                <w:sz w:val="22"/>
                <w:szCs w:val="22"/>
              </w:rPr>
            </w:pPr>
            <w:r>
              <w:rPr>
                <w:rFonts w:ascii="Calibri" w:hAnsi="Calibri" w:cs="Calibri"/>
                <w:sz w:val="22"/>
                <w:szCs w:val="22"/>
              </w:rPr>
              <w:t>Justification for eligibility:</w:t>
            </w:r>
          </w:p>
          <w:p w14:paraId="486DDCEF" w14:textId="5E337576" w:rsidR="00416C0E" w:rsidRPr="00416C0E" w:rsidRDefault="009A4019" w:rsidP="004878C5">
            <w:pPr>
              <w:rPr>
                <w:rFonts w:ascii="Calibri" w:hAnsi="Calibri" w:cs="Calibri"/>
                <w:sz w:val="22"/>
                <w:szCs w:val="22"/>
              </w:rPr>
            </w:pPr>
            <w:r>
              <w:rPr>
                <w:rFonts w:ascii="Calibri" w:hAnsi="Calibri" w:cs="Calibri"/>
                <w:sz w:val="22"/>
                <w:szCs w:val="22"/>
              </w:rPr>
              <w:fldChar w:fldCharType="begin">
                <w:ffData>
                  <w:name w:val=""/>
                  <w:enabled/>
                  <w:calcOnExit w:val="0"/>
                  <w:textInput>
                    <w:maxLength w:val="5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1E35342" w14:textId="77777777" w:rsidR="000D46CE" w:rsidRPr="00465C00"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60202D82" w14:textId="77777777" w:rsidTr="004D0900">
        <w:trPr>
          <w:cantSplit/>
        </w:trPr>
        <w:tc>
          <w:tcPr>
            <w:tcW w:w="11736" w:type="dxa"/>
          </w:tcPr>
          <w:p w14:paraId="18FDEAAA" w14:textId="77777777" w:rsidR="00416C0E" w:rsidRPr="00416C0E" w:rsidRDefault="00416C0E" w:rsidP="00416C0E">
            <w:pPr>
              <w:pStyle w:val="Heading2nospacing"/>
            </w:pPr>
            <w:bookmarkStart w:id="11" w:name="_Toc447266637"/>
            <w:bookmarkStart w:id="12" w:name="_Toc447267790"/>
            <w:r w:rsidRPr="00416C0E">
              <w:t>#430 James Robert Thompson Fellowship</w:t>
            </w:r>
            <w:bookmarkEnd w:id="11"/>
            <w:bookmarkEnd w:id="12"/>
          </w:p>
        </w:tc>
      </w:tr>
      <w:tr w:rsidR="00416C0E" w:rsidRPr="00416C0E" w14:paraId="13696B80" w14:textId="77777777" w:rsidTr="004D0900">
        <w:trPr>
          <w:cantSplit/>
        </w:trPr>
        <w:tc>
          <w:tcPr>
            <w:tcW w:w="11736" w:type="dxa"/>
          </w:tcPr>
          <w:p w14:paraId="4D7EC571" w14:textId="69CE6AB2" w:rsidR="00416C0E" w:rsidRPr="00416C0E" w:rsidRDefault="00A659E4" w:rsidP="00671F48">
            <w:pPr>
              <w:rPr>
                <w:rFonts w:ascii="Calibri" w:hAnsi="Calibri" w:cs="Calibri"/>
                <w:sz w:val="22"/>
                <w:szCs w:val="22"/>
              </w:rPr>
            </w:pPr>
            <w:r w:rsidRPr="00A659E4">
              <w:rPr>
                <w:rFonts w:ascii="Calibri" w:hAnsi="Calibri" w:cs="Calibri"/>
                <w:sz w:val="22"/>
                <w:szCs w:val="22"/>
              </w:rPr>
              <w:t>Fellowships totalling $</w:t>
            </w:r>
            <w:r w:rsidR="00E40D4B">
              <w:rPr>
                <w:rFonts w:ascii="Calibri" w:hAnsi="Calibri" w:cs="Calibri"/>
                <w:sz w:val="22"/>
                <w:szCs w:val="22"/>
              </w:rPr>
              <w:t>8,</w:t>
            </w:r>
            <w:r w:rsidR="000832A2">
              <w:rPr>
                <w:rFonts w:ascii="Calibri" w:hAnsi="Calibri" w:cs="Calibri"/>
                <w:sz w:val="22"/>
                <w:szCs w:val="22"/>
              </w:rPr>
              <w:t>150</w:t>
            </w:r>
            <w:r w:rsidR="000832A2" w:rsidRPr="00A659E4">
              <w:rPr>
                <w:rFonts w:ascii="Calibri" w:hAnsi="Calibri" w:cs="Calibri"/>
                <w:sz w:val="22"/>
                <w:szCs w:val="22"/>
              </w:rPr>
              <w:t xml:space="preserve"> </w:t>
            </w:r>
            <w:r w:rsidRPr="00A659E4">
              <w:rPr>
                <w:rFonts w:ascii="Calibri" w:hAnsi="Calibri" w:cs="Calibri"/>
                <w:sz w:val="22"/>
                <w:szCs w:val="22"/>
              </w:rPr>
              <w:t xml:space="preserve">have been endowed by the late James Robert Thompson, </w:t>
            </w:r>
            <w:proofErr w:type="gramStart"/>
            <w:r w:rsidRPr="00A659E4">
              <w:rPr>
                <w:rFonts w:ascii="Calibri" w:hAnsi="Calibri" w:cs="Calibri"/>
                <w:sz w:val="22"/>
                <w:szCs w:val="22"/>
              </w:rPr>
              <w:t>B.Comm</w:t>
            </w:r>
            <w:proofErr w:type="gramEnd"/>
            <w:r w:rsidRPr="00A659E4">
              <w:rPr>
                <w:rFonts w:ascii="Calibri" w:hAnsi="Calibri" w:cs="Calibri"/>
                <w:sz w:val="22"/>
                <w:szCs w:val="22"/>
              </w:rPr>
              <w:t>, 1967. The awards are made on the recommendation of the Faculty of Graduate and Postdoctoral Studies to students planning a career related to preservation of the natural environment. It was the expressed wish of the donor that recipients of the fellowship would demonstrate a desire to use their talents and abilities to establish a significant career role in preserving the natural and wilderness areas in B.C and the Yukon.</w:t>
            </w:r>
          </w:p>
        </w:tc>
      </w:tr>
      <w:tr w:rsidR="00BB3513" w:rsidRPr="00416C0E" w14:paraId="3F3A4419" w14:textId="77777777" w:rsidTr="004D0900">
        <w:trPr>
          <w:cantSplit/>
        </w:trPr>
        <w:tc>
          <w:tcPr>
            <w:tcW w:w="11736" w:type="dxa"/>
          </w:tcPr>
          <w:p w14:paraId="6E90AC98" w14:textId="74FB0539" w:rsidR="00BB3513" w:rsidRPr="00A659E4" w:rsidRDefault="001626EC" w:rsidP="00BB3513">
            <w:pPr>
              <w:rPr>
                <w:rFonts w:ascii="Calibri" w:hAnsi="Calibri" w:cs="Calibri"/>
                <w:sz w:val="22"/>
                <w:szCs w:val="22"/>
              </w:rPr>
            </w:pPr>
            <w:sdt>
              <w:sdtPr>
                <w:rPr>
                  <w:rFonts w:ascii="Calibri" w:hAnsi="Calibri" w:cs="Calibri"/>
                  <w:sz w:val="22"/>
                  <w:szCs w:val="22"/>
                </w:rPr>
                <w:id w:val="-388033890"/>
                <w14:checkbox>
                  <w14:checked w14:val="0"/>
                  <w14:checkedState w14:val="2612" w14:font="MS Gothic"/>
                  <w14:uncheckedState w14:val="2610" w14:font="MS Gothic"/>
                </w14:checkbox>
              </w:sdtPr>
              <w:sdtEndPr/>
              <w:sdtContent>
                <w:r w:rsidR="00BB3513">
                  <w:rPr>
                    <w:rFonts w:ascii="MS Gothic" w:eastAsia="MS Gothic" w:hAnsi="MS Gothic" w:cs="Calibri" w:hint="eastAsia"/>
                    <w:sz w:val="22"/>
                    <w:szCs w:val="22"/>
                  </w:rPr>
                  <w:t>☐</w:t>
                </w:r>
              </w:sdtContent>
            </w:sdt>
            <w:r w:rsidR="00BB3513">
              <w:rPr>
                <w:rFonts w:ascii="Calibri" w:hAnsi="Calibri" w:cs="Calibri"/>
                <w:sz w:val="22"/>
                <w:szCs w:val="22"/>
              </w:rPr>
              <w:t>I intend to pursue</w:t>
            </w:r>
            <w:r w:rsidR="00BB3513" w:rsidRPr="00A659E4">
              <w:rPr>
                <w:rFonts w:ascii="Calibri" w:hAnsi="Calibri" w:cs="Calibri"/>
                <w:sz w:val="22"/>
                <w:szCs w:val="22"/>
              </w:rPr>
              <w:t xml:space="preserve"> a career related to preservation of the natural environment</w:t>
            </w:r>
            <w:r w:rsidR="00BB3513">
              <w:rPr>
                <w:rFonts w:ascii="Calibri" w:hAnsi="Calibri" w:cs="Calibri"/>
                <w:sz w:val="22"/>
                <w:szCs w:val="22"/>
              </w:rPr>
              <w:t>.</w:t>
            </w:r>
          </w:p>
        </w:tc>
      </w:tr>
      <w:tr w:rsidR="00416C0E" w:rsidRPr="00416C0E" w14:paraId="1AA8A933" w14:textId="77777777" w:rsidTr="004D0900">
        <w:trPr>
          <w:cantSplit/>
          <w:trHeight w:hRule="exact" w:val="1440"/>
        </w:trPr>
        <w:tc>
          <w:tcPr>
            <w:tcW w:w="11736" w:type="dxa"/>
          </w:tcPr>
          <w:p w14:paraId="5107A2BE" w14:textId="47FDC1D7" w:rsidR="00BB3513" w:rsidRDefault="00BB3513" w:rsidP="004878C5">
            <w:pPr>
              <w:rPr>
                <w:rFonts w:ascii="Calibri" w:hAnsi="Calibri" w:cs="Calibri"/>
                <w:sz w:val="22"/>
                <w:szCs w:val="22"/>
              </w:rPr>
            </w:pPr>
            <w:r>
              <w:rPr>
                <w:rFonts w:ascii="Calibri" w:hAnsi="Calibri" w:cs="Calibri"/>
                <w:sz w:val="22"/>
                <w:szCs w:val="22"/>
              </w:rPr>
              <w:t>Justification for eligibility:</w:t>
            </w:r>
          </w:p>
          <w:p w14:paraId="4E4DD31C" w14:textId="0CAC8219" w:rsidR="00416C0E" w:rsidRPr="00416C0E" w:rsidRDefault="009A4019" w:rsidP="004878C5">
            <w:pPr>
              <w:rPr>
                <w:rFonts w:ascii="Calibri" w:hAnsi="Calibri" w:cs="Calibri"/>
                <w:sz w:val="22"/>
                <w:szCs w:val="22"/>
              </w:rPr>
            </w:pPr>
            <w:r>
              <w:rPr>
                <w:rFonts w:ascii="Calibri" w:hAnsi="Calibri" w:cs="Calibri"/>
                <w:sz w:val="22"/>
                <w:szCs w:val="22"/>
              </w:rPr>
              <w:fldChar w:fldCharType="begin">
                <w:ffData>
                  <w:name w:val=""/>
                  <w:enabled/>
                  <w:calcOnExit w:val="0"/>
                  <w:textInput>
                    <w:maxLength w:val="5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36FBCB4" w14:textId="77777777" w:rsidR="000D46CE" w:rsidRPr="00465C00"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26BF0819" w14:textId="77777777" w:rsidTr="004D0900">
        <w:trPr>
          <w:cantSplit/>
        </w:trPr>
        <w:tc>
          <w:tcPr>
            <w:tcW w:w="11736" w:type="dxa"/>
          </w:tcPr>
          <w:p w14:paraId="00A7218E" w14:textId="77777777" w:rsidR="00416C0E" w:rsidRPr="00416C0E" w:rsidRDefault="00416C0E" w:rsidP="00416C0E">
            <w:pPr>
              <w:pStyle w:val="Heading2nospacing"/>
            </w:pPr>
            <w:bookmarkStart w:id="13" w:name="_Toc447266638"/>
            <w:bookmarkStart w:id="14" w:name="_Toc447267791"/>
            <w:r w:rsidRPr="00416C0E">
              <w:t>#472 R E McKechnie Graduate Scholarship</w:t>
            </w:r>
            <w:bookmarkEnd w:id="13"/>
            <w:bookmarkEnd w:id="14"/>
          </w:p>
        </w:tc>
      </w:tr>
      <w:tr w:rsidR="00416C0E" w:rsidRPr="00416C0E" w14:paraId="51B5B18A" w14:textId="77777777" w:rsidTr="004D0900">
        <w:trPr>
          <w:cantSplit/>
        </w:trPr>
        <w:tc>
          <w:tcPr>
            <w:tcW w:w="11736" w:type="dxa"/>
          </w:tcPr>
          <w:p w14:paraId="09A673D0" w14:textId="0DFE7D81" w:rsidR="00416C0E" w:rsidRPr="00416C0E" w:rsidRDefault="00A659E4" w:rsidP="00671F48">
            <w:pPr>
              <w:rPr>
                <w:rFonts w:ascii="Calibri" w:hAnsi="Calibri" w:cs="Calibri"/>
                <w:sz w:val="22"/>
                <w:szCs w:val="22"/>
              </w:rPr>
            </w:pPr>
            <w:r w:rsidRPr="00A659E4">
              <w:rPr>
                <w:rFonts w:ascii="Calibri" w:hAnsi="Calibri" w:cs="Calibri"/>
                <w:sz w:val="22"/>
                <w:szCs w:val="22"/>
              </w:rPr>
              <w:t>A scholarship of $</w:t>
            </w:r>
            <w:r w:rsidR="000832A2">
              <w:rPr>
                <w:rFonts w:ascii="Calibri" w:hAnsi="Calibri" w:cs="Calibri"/>
                <w:sz w:val="22"/>
                <w:szCs w:val="22"/>
              </w:rPr>
              <w:t>2,000</w:t>
            </w:r>
            <w:r w:rsidR="00671F48" w:rsidRPr="00A659E4">
              <w:rPr>
                <w:rFonts w:ascii="Calibri" w:hAnsi="Calibri" w:cs="Calibri"/>
                <w:sz w:val="22"/>
                <w:szCs w:val="22"/>
              </w:rPr>
              <w:t xml:space="preserve"> </w:t>
            </w:r>
            <w:r w:rsidRPr="00A659E4">
              <w:rPr>
                <w:rFonts w:ascii="Calibri" w:hAnsi="Calibri" w:cs="Calibri"/>
                <w:sz w:val="22"/>
                <w:szCs w:val="22"/>
              </w:rPr>
              <w:t>endowed through a bequest from the late Chancellor R. E. McKechnie, is awarded on the recommendation of the Faculty of Graduate and Postdoctoral Studies to a deserving graduate student at the University of British Columbia who is proceeding to a M.A. or M.Sc. degree.</w:t>
            </w:r>
          </w:p>
        </w:tc>
      </w:tr>
      <w:tr w:rsidR="00416C0E" w:rsidRPr="00416C0E" w14:paraId="4BB7CAE8" w14:textId="77777777" w:rsidTr="005D025C">
        <w:trPr>
          <w:cantSplit/>
          <w:trHeight w:hRule="exact" w:val="462"/>
        </w:trPr>
        <w:tc>
          <w:tcPr>
            <w:tcW w:w="11736" w:type="dxa"/>
          </w:tcPr>
          <w:p w14:paraId="4268DB74" w14:textId="763E9BF1" w:rsidR="00416C0E" w:rsidRPr="00416C0E" w:rsidRDefault="0081176A" w:rsidP="004D19F9">
            <w:pPr>
              <w:rPr>
                <w:rFonts w:ascii="Calibri" w:hAnsi="Calibri" w:cs="Calibri"/>
                <w:sz w:val="22"/>
                <w:szCs w:val="22"/>
              </w:rPr>
            </w:pPr>
            <w:r>
              <w:rPr>
                <w:rFonts w:ascii="Calibri" w:hAnsi="Calibri" w:cs="Calibri"/>
                <w:sz w:val="22"/>
                <w:szCs w:val="22"/>
              </w:rPr>
              <w:t xml:space="preserve">I </w:t>
            </w:r>
            <w:r w:rsidR="005D025C">
              <w:rPr>
                <w:rFonts w:ascii="Calibri" w:hAnsi="Calibri" w:cs="Calibri"/>
                <w:sz w:val="22"/>
                <w:szCs w:val="22"/>
              </w:rPr>
              <w:t>will start a</w:t>
            </w:r>
            <w:r w:rsidR="004135C6">
              <w:rPr>
                <w:rFonts w:ascii="Calibri" w:hAnsi="Calibri" w:cs="Calibri"/>
                <w:sz w:val="22"/>
                <w:szCs w:val="22"/>
              </w:rPr>
              <w:t>n</w:t>
            </w:r>
            <w:r w:rsidR="005D025C">
              <w:rPr>
                <w:rFonts w:ascii="Calibri" w:hAnsi="Calibri" w:cs="Calibri"/>
                <w:sz w:val="22"/>
                <w:szCs w:val="22"/>
              </w:rPr>
              <w:t xml:space="preserve"> </w:t>
            </w:r>
            <w:r w:rsidR="005D025C" w:rsidRPr="005D025C">
              <w:rPr>
                <w:rFonts w:ascii="Calibri" w:hAnsi="Calibri" w:cs="Calibri"/>
                <w:b/>
                <w:sz w:val="22"/>
                <w:szCs w:val="22"/>
              </w:rPr>
              <w:fldChar w:fldCharType="begin">
                <w:ffData>
                  <w:name w:val="Dropdown2"/>
                  <w:enabled/>
                  <w:calcOnExit w:val="0"/>
                  <w:ddList>
                    <w:listEntry w:val="M.A."/>
                    <w:listEntry w:val="M.Sc."/>
                  </w:ddList>
                </w:ffData>
              </w:fldChar>
            </w:r>
            <w:bookmarkStart w:id="15" w:name="Dropdown2"/>
            <w:r w:rsidR="005D025C" w:rsidRPr="005D025C">
              <w:rPr>
                <w:rFonts w:ascii="Calibri" w:hAnsi="Calibri" w:cs="Calibri"/>
                <w:b/>
                <w:sz w:val="22"/>
                <w:szCs w:val="22"/>
              </w:rPr>
              <w:instrText xml:space="preserve"> FORMDROPDOWN </w:instrText>
            </w:r>
            <w:r w:rsidR="001626EC">
              <w:rPr>
                <w:rFonts w:ascii="Calibri" w:hAnsi="Calibri" w:cs="Calibri"/>
                <w:b/>
                <w:sz w:val="22"/>
                <w:szCs w:val="22"/>
              </w:rPr>
            </w:r>
            <w:r w:rsidR="001626EC">
              <w:rPr>
                <w:rFonts w:ascii="Calibri" w:hAnsi="Calibri" w:cs="Calibri"/>
                <w:b/>
                <w:sz w:val="22"/>
                <w:szCs w:val="22"/>
              </w:rPr>
              <w:fldChar w:fldCharType="separate"/>
            </w:r>
            <w:r w:rsidR="005D025C" w:rsidRPr="005D025C">
              <w:rPr>
                <w:rFonts w:ascii="Calibri" w:hAnsi="Calibri" w:cs="Calibri"/>
                <w:b/>
                <w:sz w:val="22"/>
                <w:szCs w:val="22"/>
              </w:rPr>
              <w:fldChar w:fldCharType="end"/>
            </w:r>
            <w:bookmarkEnd w:id="15"/>
            <w:r>
              <w:rPr>
                <w:rFonts w:ascii="Calibri" w:hAnsi="Calibri" w:cs="Calibri"/>
                <w:sz w:val="22"/>
                <w:szCs w:val="22"/>
              </w:rPr>
              <w:t xml:space="preserve">  program in </w:t>
            </w:r>
            <w:r w:rsidR="00E111AB">
              <w:rPr>
                <w:rFonts w:ascii="Calibri" w:hAnsi="Calibri" w:cs="Calibri"/>
                <w:sz w:val="22"/>
                <w:szCs w:val="22"/>
              </w:rPr>
              <w:t xml:space="preserve">May </w:t>
            </w:r>
            <w:r w:rsidR="000832A2">
              <w:rPr>
                <w:rFonts w:ascii="Calibri" w:hAnsi="Calibri" w:cs="Calibri"/>
                <w:sz w:val="22"/>
                <w:szCs w:val="22"/>
              </w:rPr>
              <w:t>202</w:t>
            </w:r>
            <w:r w:rsidR="00CA3B4B">
              <w:rPr>
                <w:rFonts w:ascii="Calibri" w:hAnsi="Calibri" w:cs="Calibri"/>
                <w:sz w:val="22"/>
                <w:szCs w:val="22"/>
              </w:rPr>
              <w:t>5</w:t>
            </w:r>
            <w:r w:rsidR="00E111AB">
              <w:rPr>
                <w:rFonts w:ascii="Calibri" w:hAnsi="Calibri" w:cs="Calibri"/>
                <w:sz w:val="22"/>
                <w:szCs w:val="22"/>
              </w:rPr>
              <w:t xml:space="preserve">, </w:t>
            </w:r>
            <w:r w:rsidR="00E42A1A">
              <w:rPr>
                <w:rFonts w:ascii="Calibri" w:hAnsi="Calibri" w:cs="Calibri"/>
                <w:sz w:val="22"/>
                <w:szCs w:val="22"/>
              </w:rPr>
              <w:t xml:space="preserve">September </w:t>
            </w:r>
            <w:r w:rsidR="000832A2">
              <w:rPr>
                <w:rFonts w:ascii="Calibri" w:hAnsi="Calibri" w:cs="Calibri"/>
                <w:sz w:val="22"/>
                <w:szCs w:val="22"/>
              </w:rPr>
              <w:t>202</w:t>
            </w:r>
            <w:r w:rsidR="00CA3B4B">
              <w:rPr>
                <w:rFonts w:ascii="Calibri" w:hAnsi="Calibri" w:cs="Calibri"/>
                <w:sz w:val="22"/>
                <w:szCs w:val="22"/>
              </w:rPr>
              <w:t>5</w:t>
            </w:r>
            <w:r w:rsidR="00E111AB">
              <w:rPr>
                <w:rFonts w:ascii="Calibri" w:hAnsi="Calibri" w:cs="Calibri"/>
                <w:sz w:val="22"/>
                <w:szCs w:val="22"/>
              </w:rPr>
              <w:t>,</w:t>
            </w:r>
            <w:r w:rsidR="00E42A1A">
              <w:rPr>
                <w:rFonts w:ascii="Calibri" w:hAnsi="Calibri" w:cs="Calibri"/>
                <w:sz w:val="22"/>
                <w:szCs w:val="22"/>
              </w:rPr>
              <w:t xml:space="preserve"> or January </w:t>
            </w:r>
            <w:r w:rsidR="000832A2">
              <w:rPr>
                <w:rFonts w:ascii="Calibri" w:hAnsi="Calibri" w:cs="Calibri"/>
                <w:sz w:val="22"/>
                <w:szCs w:val="22"/>
              </w:rPr>
              <w:t>202</w:t>
            </w:r>
            <w:r w:rsidR="00CA3B4B">
              <w:rPr>
                <w:rFonts w:ascii="Calibri" w:hAnsi="Calibri" w:cs="Calibri"/>
                <w:sz w:val="22"/>
                <w:szCs w:val="22"/>
              </w:rPr>
              <w:t>6</w:t>
            </w:r>
            <w:r w:rsidR="00C71E7E">
              <w:rPr>
                <w:rFonts w:ascii="Calibri" w:hAnsi="Calibri" w:cs="Calibri"/>
                <w:sz w:val="22"/>
                <w:szCs w:val="22"/>
              </w:rPr>
              <w:t>.</w:t>
            </w:r>
          </w:p>
        </w:tc>
      </w:tr>
    </w:tbl>
    <w:p w14:paraId="64EFF0FC" w14:textId="77777777" w:rsidR="005D025C" w:rsidRDefault="005D025C" w:rsidP="000D46CE">
      <w:pPr>
        <w:rPr>
          <w:rFonts w:ascii="Calibri" w:hAnsi="Calibri" w:cs="Calibri"/>
          <w:sz w:val="22"/>
          <w:szCs w:val="22"/>
        </w:rPr>
      </w:pPr>
    </w:p>
    <w:p w14:paraId="63FCD10E" w14:textId="77777777" w:rsidR="005D025C" w:rsidRDefault="005D025C">
      <w:pPr>
        <w:rPr>
          <w:rFonts w:ascii="Calibri" w:hAnsi="Calibri" w:cs="Calibri"/>
          <w:sz w:val="22"/>
          <w:szCs w:val="22"/>
        </w:rPr>
      </w:pPr>
      <w:r>
        <w:rPr>
          <w:rFonts w:ascii="Calibri" w:hAnsi="Calibri" w:cs="Calibri"/>
          <w:sz w:val="22"/>
          <w:szCs w:val="22"/>
        </w:rPr>
        <w:br w:type="page"/>
      </w:r>
    </w:p>
    <w:p w14:paraId="3C52F998" w14:textId="77777777" w:rsidR="000D46CE" w:rsidRPr="00465C00"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2503E497" w14:textId="77777777" w:rsidTr="00416C0E">
        <w:tc>
          <w:tcPr>
            <w:tcW w:w="11736" w:type="dxa"/>
          </w:tcPr>
          <w:p w14:paraId="563E099E" w14:textId="77777777" w:rsidR="00416C0E" w:rsidRPr="00416C0E" w:rsidRDefault="00416C0E" w:rsidP="00416C0E">
            <w:pPr>
              <w:pStyle w:val="Heading2nospacing"/>
            </w:pPr>
            <w:bookmarkStart w:id="16" w:name="_Toc447266639"/>
            <w:bookmarkStart w:id="17" w:name="_Toc447267792"/>
            <w:r w:rsidRPr="00416C0E">
              <w:t>#491 Rick Hansen "Man-In-Motion" Fellowship</w:t>
            </w:r>
            <w:bookmarkEnd w:id="16"/>
            <w:bookmarkEnd w:id="17"/>
          </w:p>
        </w:tc>
      </w:tr>
      <w:tr w:rsidR="00416C0E" w:rsidRPr="00416C0E" w14:paraId="472F0FE3" w14:textId="77777777" w:rsidTr="00416C0E">
        <w:tc>
          <w:tcPr>
            <w:tcW w:w="11736" w:type="dxa"/>
          </w:tcPr>
          <w:p w14:paraId="216547CE" w14:textId="02A3B1AF" w:rsidR="00434B7E" w:rsidRDefault="00031891" w:rsidP="004878C5">
            <w:pPr>
              <w:rPr>
                <w:rFonts w:ascii="Calibri" w:hAnsi="Calibri" w:cs="Calibri"/>
                <w:sz w:val="22"/>
                <w:szCs w:val="22"/>
              </w:rPr>
            </w:pPr>
            <w:r>
              <w:rPr>
                <w:rFonts w:ascii="Calibri" w:hAnsi="Calibri" w:cs="Calibri"/>
                <w:sz w:val="22"/>
                <w:szCs w:val="22"/>
              </w:rPr>
              <w:t>Two fellowships, with a value of $17,500 for Master’s students and $22,000 for Doctoral students, are offered annually to students with a physical disability</w:t>
            </w:r>
            <w:r w:rsidR="00A659E4" w:rsidRPr="00A659E4">
              <w:rPr>
                <w:rFonts w:ascii="Calibri" w:hAnsi="Calibri" w:cs="Calibri"/>
                <w:sz w:val="22"/>
                <w:szCs w:val="22"/>
              </w:rPr>
              <w:t xml:space="preserve"> enrolled in a full-time graduate program at </w:t>
            </w:r>
            <w:r>
              <w:rPr>
                <w:rFonts w:ascii="Calibri" w:hAnsi="Calibri" w:cs="Calibri"/>
                <w:sz w:val="22"/>
                <w:szCs w:val="22"/>
              </w:rPr>
              <w:t>UBC</w:t>
            </w:r>
            <w:r w:rsidR="00A659E4" w:rsidRPr="00A659E4">
              <w:rPr>
                <w:rFonts w:ascii="Calibri" w:hAnsi="Calibri" w:cs="Calibri"/>
                <w:sz w:val="22"/>
                <w:szCs w:val="22"/>
              </w:rPr>
              <w:t xml:space="preserve">. The awards are made available by </w:t>
            </w:r>
            <w:r>
              <w:rPr>
                <w:rFonts w:ascii="Calibri" w:hAnsi="Calibri" w:cs="Calibri"/>
                <w:sz w:val="22"/>
                <w:szCs w:val="22"/>
              </w:rPr>
              <w:t>T</w:t>
            </w:r>
            <w:r w:rsidR="00A659E4" w:rsidRPr="00A659E4">
              <w:rPr>
                <w:rFonts w:ascii="Calibri" w:hAnsi="Calibri" w:cs="Calibri"/>
                <w:sz w:val="22"/>
                <w:szCs w:val="22"/>
              </w:rPr>
              <w:t xml:space="preserve">he University of British Columbia to honour the incredible determination and many personal achievements of Rick Hansen, B.P.E. 1986 and </w:t>
            </w:r>
            <w:r>
              <w:rPr>
                <w:rFonts w:ascii="Calibri" w:hAnsi="Calibri" w:cs="Calibri"/>
                <w:sz w:val="22"/>
                <w:szCs w:val="22"/>
              </w:rPr>
              <w:t>LL.D. 1987</w:t>
            </w:r>
            <w:r w:rsidR="00A659E4" w:rsidRPr="00A659E4">
              <w:rPr>
                <w:rFonts w:ascii="Calibri" w:hAnsi="Calibri" w:cs="Calibri"/>
                <w:sz w:val="22"/>
                <w:szCs w:val="22"/>
              </w:rPr>
              <w:t>. His two-year world tour, completed in 1987, changed public attitudes and the prospects for the disabled. The fellowship</w:t>
            </w:r>
            <w:r>
              <w:rPr>
                <w:rFonts w:ascii="Calibri" w:hAnsi="Calibri" w:cs="Calibri"/>
                <w:sz w:val="22"/>
                <w:szCs w:val="22"/>
              </w:rPr>
              <w:t>s are made on the recommendation of</w:t>
            </w:r>
            <w:r w:rsidR="00A659E4" w:rsidRPr="00A659E4">
              <w:rPr>
                <w:rFonts w:ascii="Calibri" w:hAnsi="Calibri" w:cs="Calibri"/>
                <w:sz w:val="22"/>
                <w:szCs w:val="22"/>
              </w:rPr>
              <w:t xml:space="preserve"> the Faculty of Graduate and Postdoctoral Studies</w:t>
            </w:r>
            <w:r>
              <w:rPr>
                <w:rFonts w:ascii="Calibri" w:hAnsi="Calibri" w:cs="Calibri"/>
                <w:sz w:val="22"/>
                <w:szCs w:val="22"/>
              </w:rPr>
              <w:t>.</w:t>
            </w:r>
            <w:r w:rsidR="00A659E4" w:rsidRPr="00A659E4">
              <w:rPr>
                <w:rFonts w:ascii="Calibri" w:hAnsi="Calibri" w:cs="Calibri"/>
                <w:sz w:val="22"/>
                <w:szCs w:val="22"/>
              </w:rPr>
              <w:t xml:space="preserve"> </w:t>
            </w:r>
          </w:p>
          <w:p w14:paraId="4580603C" w14:textId="77777777" w:rsidR="00A659E4" w:rsidRDefault="00A659E4" w:rsidP="004878C5">
            <w:pPr>
              <w:rPr>
                <w:rFonts w:ascii="Calibri" w:hAnsi="Calibri" w:cs="Calibri"/>
                <w:sz w:val="22"/>
                <w:szCs w:val="22"/>
              </w:rPr>
            </w:pPr>
          </w:p>
          <w:p w14:paraId="68F8B2B0" w14:textId="77777777" w:rsidR="00434B7E" w:rsidRPr="00434B7E" w:rsidRDefault="00434B7E" w:rsidP="00434B7E">
            <w:pPr>
              <w:rPr>
                <w:rFonts w:ascii="Calibri" w:hAnsi="Calibri" w:cs="Calibri"/>
                <w:sz w:val="22"/>
                <w:szCs w:val="22"/>
              </w:rPr>
            </w:pPr>
            <w:r w:rsidRPr="00434B7E">
              <w:rPr>
                <w:rFonts w:ascii="Calibri" w:hAnsi="Calibri" w:cs="Calibri"/>
                <w:sz w:val="22"/>
                <w:szCs w:val="22"/>
              </w:rPr>
              <w:t>Rick Hansen was the first student with a physical disability to graduate from physical education at UBC. Physical disabilities can include many conditions and varying levels of impairment. However, the intent of this scholarship is to assist a student who has a physical disability that interferes substantially with their activities on a daily basis.</w:t>
            </w:r>
          </w:p>
          <w:p w14:paraId="27EC026D" w14:textId="77777777" w:rsidR="00434B7E" w:rsidRPr="00434B7E" w:rsidRDefault="00434B7E" w:rsidP="00434B7E">
            <w:pPr>
              <w:rPr>
                <w:rFonts w:ascii="Calibri" w:hAnsi="Calibri" w:cs="Calibri"/>
                <w:sz w:val="22"/>
                <w:szCs w:val="22"/>
              </w:rPr>
            </w:pPr>
          </w:p>
          <w:p w14:paraId="2425C613" w14:textId="77777777" w:rsidR="00434B7E" w:rsidRDefault="00434B7E" w:rsidP="00434B7E">
            <w:pPr>
              <w:rPr>
                <w:rFonts w:ascii="Calibri" w:hAnsi="Calibri" w:cs="Calibri"/>
                <w:sz w:val="22"/>
                <w:szCs w:val="22"/>
              </w:rPr>
            </w:pPr>
            <w:r w:rsidRPr="00434B7E">
              <w:rPr>
                <w:rFonts w:ascii="Calibri" w:hAnsi="Calibri" w:cs="Calibri"/>
                <w:sz w:val="22"/>
                <w:szCs w:val="22"/>
              </w:rPr>
              <w:t>For this award, we consider individuals with physical disability who</w:t>
            </w:r>
            <w:r>
              <w:rPr>
                <w:rFonts w:ascii="Calibri" w:hAnsi="Calibri" w:cs="Calibri"/>
                <w:sz w:val="22"/>
                <w:szCs w:val="22"/>
              </w:rPr>
              <w:t>:</w:t>
            </w:r>
          </w:p>
          <w:p w14:paraId="582C7C66" w14:textId="77777777" w:rsidR="00434B7E" w:rsidRPr="00434B7E" w:rsidRDefault="00434B7E" w:rsidP="00434B7E">
            <w:pPr>
              <w:pStyle w:val="ListParagraph"/>
              <w:numPr>
                <w:ilvl w:val="0"/>
                <w:numId w:val="20"/>
              </w:numPr>
              <w:rPr>
                <w:rFonts w:ascii="Calibri" w:hAnsi="Calibri" w:cs="Calibri"/>
                <w:sz w:val="22"/>
                <w:szCs w:val="22"/>
              </w:rPr>
            </w:pPr>
            <w:r w:rsidRPr="00434B7E">
              <w:rPr>
                <w:rFonts w:ascii="Calibri" w:hAnsi="Calibri" w:cs="Calibri"/>
                <w:sz w:val="22"/>
                <w:szCs w:val="22"/>
              </w:rPr>
              <w:t xml:space="preserve">have a permanent congenital or acquired condition that results in significant and persistent motor impairments (e.g., paralysis, amputation, mobility problems, serious communication difficulties like aphasia) and/or serious sensory impairments (e.g., blindness, deafness); </w:t>
            </w:r>
          </w:p>
          <w:p w14:paraId="3DAD496B" w14:textId="77777777" w:rsidR="00434B7E" w:rsidRPr="00434B7E" w:rsidRDefault="00434B7E" w:rsidP="00434B7E">
            <w:pPr>
              <w:pStyle w:val="ListParagraph"/>
              <w:numPr>
                <w:ilvl w:val="0"/>
                <w:numId w:val="20"/>
              </w:numPr>
              <w:rPr>
                <w:rFonts w:ascii="Calibri" w:hAnsi="Calibri" w:cs="Calibri"/>
                <w:sz w:val="22"/>
                <w:szCs w:val="22"/>
              </w:rPr>
            </w:pPr>
            <w:r w:rsidRPr="00434B7E">
              <w:rPr>
                <w:rFonts w:ascii="Calibri" w:hAnsi="Calibri" w:cs="Calibri"/>
                <w:sz w:val="22"/>
                <w:szCs w:val="22"/>
              </w:rPr>
              <w:t>AND who experiences limitations in their participation in everyday activities</w:t>
            </w:r>
          </w:p>
          <w:p w14:paraId="3BE66B15" w14:textId="77777777" w:rsidR="00434B7E" w:rsidRDefault="00434B7E" w:rsidP="00434B7E">
            <w:pPr>
              <w:pStyle w:val="ListParagraph"/>
              <w:numPr>
                <w:ilvl w:val="0"/>
                <w:numId w:val="20"/>
              </w:numPr>
              <w:rPr>
                <w:rFonts w:ascii="Calibri" w:hAnsi="Calibri" w:cs="Calibri"/>
                <w:sz w:val="22"/>
                <w:szCs w:val="22"/>
              </w:rPr>
            </w:pPr>
            <w:r w:rsidRPr="00434B7E">
              <w:rPr>
                <w:rFonts w:ascii="Calibri" w:hAnsi="Calibri" w:cs="Calibri"/>
                <w:sz w:val="22"/>
                <w:szCs w:val="22"/>
              </w:rPr>
              <w:t>AND who may experience attitudinal and/or environmental barriers that hamper their participation in life</w:t>
            </w:r>
          </w:p>
          <w:p w14:paraId="11A6DCF9" w14:textId="05A3AD68" w:rsidR="00434B7E" w:rsidRDefault="00434B7E" w:rsidP="00434B7E">
            <w:pPr>
              <w:pStyle w:val="ListParagraph"/>
              <w:numPr>
                <w:ilvl w:val="0"/>
                <w:numId w:val="20"/>
              </w:numPr>
              <w:rPr>
                <w:rFonts w:ascii="Calibri" w:hAnsi="Calibri" w:cs="Calibri"/>
                <w:sz w:val="22"/>
                <w:szCs w:val="22"/>
              </w:rPr>
            </w:pPr>
            <w:r>
              <w:rPr>
                <w:rFonts w:ascii="Calibri" w:hAnsi="Calibri" w:cs="Calibri"/>
                <w:sz w:val="22"/>
                <w:szCs w:val="22"/>
              </w:rPr>
              <w:t xml:space="preserve">Are registered with UBC </w:t>
            </w:r>
            <w:r w:rsidR="00B17AEA">
              <w:rPr>
                <w:rFonts w:ascii="Calibri" w:hAnsi="Calibri" w:cs="Calibri"/>
                <w:sz w:val="22"/>
                <w:szCs w:val="22"/>
              </w:rPr>
              <w:t>Centre for Accessibility</w:t>
            </w:r>
          </w:p>
          <w:p w14:paraId="4977F5DA" w14:textId="77777777" w:rsidR="00434B7E" w:rsidRPr="00434B7E" w:rsidRDefault="00434B7E" w:rsidP="00434B7E">
            <w:pPr>
              <w:rPr>
                <w:rFonts w:ascii="Calibri" w:hAnsi="Calibri" w:cs="Calibri"/>
                <w:sz w:val="22"/>
                <w:szCs w:val="22"/>
              </w:rPr>
            </w:pPr>
          </w:p>
          <w:p w14:paraId="1A1F8B48" w14:textId="77777777" w:rsidR="00434B7E" w:rsidRPr="00416C0E" w:rsidRDefault="00434B7E" w:rsidP="00434B7E">
            <w:pPr>
              <w:rPr>
                <w:rFonts w:ascii="Calibri" w:hAnsi="Calibri" w:cs="Calibri"/>
                <w:sz w:val="22"/>
                <w:szCs w:val="22"/>
              </w:rPr>
            </w:pPr>
            <w:r w:rsidRPr="00434B7E">
              <w:rPr>
                <w:rFonts w:ascii="Calibri" w:hAnsi="Calibri" w:cs="Calibri"/>
                <w:sz w:val="22"/>
                <w:szCs w:val="22"/>
              </w:rPr>
              <w:t>Typically, individuals will have physical reliance on a service dog, caregiver, wheelchair or remedial appliance or device.</w:t>
            </w:r>
          </w:p>
        </w:tc>
      </w:tr>
      <w:tr w:rsidR="00416C0E" w:rsidRPr="00416C0E" w14:paraId="45CACFF8" w14:textId="77777777" w:rsidTr="00434B7E">
        <w:trPr>
          <w:trHeight w:hRule="exact" w:val="507"/>
        </w:trPr>
        <w:tc>
          <w:tcPr>
            <w:tcW w:w="11736" w:type="dxa"/>
          </w:tcPr>
          <w:p w14:paraId="73816349" w14:textId="77777777" w:rsidR="00416C0E" w:rsidRPr="00416C0E" w:rsidRDefault="00434B7E" w:rsidP="004878C5">
            <w:pPr>
              <w:rPr>
                <w:rFonts w:ascii="Calibri" w:hAnsi="Calibri" w:cs="Calibri"/>
                <w:sz w:val="22"/>
                <w:szCs w:val="22"/>
              </w:rPr>
            </w:pPr>
            <w:r>
              <w:rPr>
                <w:rFonts w:ascii="Calibri" w:hAnsi="Calibri" w:cs="Calibri"/>
                <w:sz w:val="22"/>
                <w:szCs w:val="22"/>
              </w:rPr>
              <w:t xml:space="preserve">I am applying for this award and meet all of the above criteria: </w:t>
            </w:r>
            <w:r>
              <w:rPr>
                <w:rFonts w:ascii="Calibri" w:hAnsi="Calibri" w:cs="Calibri"/>
                <w:sz w:val="22"/>
                <w:szCs w:val="22"/>
              </w:rPr>
              <w:fldChar w:fldCharType="begin">
                <w:ffData>
                  <w:name w:val="Check2"/>
                  <w:enabled/>
                  <w:calcOnExit w:val="0"/>
                  <w:checkBox>
                    <w:sizeAuto/>
                    <w:default w:val="0"/>
                  </w:checkBox>
                </w:ffData>
              </w:fldChar>
            </w:r>
            <w:bookmarkStart w:id="18" w:name="Check2"/>
            <w:r>
              <w:rPr>
                <w:rFonts w:ascii="Calibri" w:hAnsi="Calibri" w:cs="Calibri"/>
                <w:sz w:val="22"/>
                <w:szCs w:val="22"/>
              </w:rPr>
              <w:instrText xml:space="preserve"> FORMCHECKBOX </w:instrText>
            </w:r>
            <w:r w:rsidR="001626EC">
              <w:rPr>
                <w:rFonts w:ascii="Calibri" w:hAnsi="Calibri" w:cs="Calibri"/>
                <w:sz w:val="22"/>
                <w:szCs w:val="22"/>
              </w:rPr>
            </w:r>
            <w:r w:rsidR="001626EC">
              <w:rPr>
                <w:rFonts w:ascii="Calibri" w:hAnsi="Calibri" w:cs="Calibri"/>
                <w:sz w:val="22"/>
                <w:szCs w:val="22"/>
              </w:rPr>
              <w:fldChar w:fldCharType="separate"/>
            </w:r>
            <w:r>
              <w:rPr>
                <w:rFonts w:ascii="Calibri" w:hAnsi="Calibri" w:cs="Calibri"/>
                <w:sz w:val="22"/>
                <w:szCs w:val="22"/>
              </w:rPr>
              <w:fldChar w:fldCharType="end"/>
            </w:r>
            <w:bookmarkEnd w:id="18"/>
          </w:p>
        </w:tc>
      </w:tr>
    </w:tbl>
    <w:p w14:paraId="1A1D8379" w14:textId="47CB054A" w:rsidR="008B377B" w:rsidRDefault="008B377B"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28B4CDB8" w14:textId="77777777" w:rsidTr="0030160F">
        <w:tc>
          <w:tcPr>
            <w:tcW w:w="11510" w:type="dxa"/>
          </w:tcPr>
          <w:p w14:paraId="6213B287" w14:textId="77777777" w:rsidR="00416C0E" w:rsidRPr="00416C0E" w:rsidRDefault="00416C0E" w:rsidP="00416C0E">
            <w:pPr>
              <w:pStyle w:val="Heading2nospacing"/>
            </w:pPr>
            <w:bookmarkStart w:id="19" w:name="_Toc447266640"/>
            <w:bookmarkStart w:id="20" w:name="_Toc447267793"/>
            <w:r w:rsidRPr="00416C0E">
              <w:t>#493 Effie I Lefeaux Scholarship in Intellectual Disability</w:t>
            </w:r>
            <w:bookmarkEnd w:id="19"/>
            <w:bookmarkEnd w:id="20"/>
          </w:p>
        </w:tc>
      </w:tr>
      <w:tr w:rsidR="00416C0E" w:rsidRPr="00416C0E" w14:paraId="5BBF2CAB" w14:textId="77777777" w:rsidTr="0030160F">
        <w:tc>
          <w:tcPr>
            <w:tcW w:w="11510" w:type="dxa"/>
          </w:tcPr>
          <w:p w14:paraId="3B44DC2B" w14:textId="5CE4394D" w:rsidR="00416C0E" w:rsidRPr="00416C0E" w:rsidRDefault="00A659E4" w:rsidP="000B56E4">
            <w:pPr>
              <w:rPr>
                <w:rFonts w:ascii="Calibri" w:hAnsi="Calibri" w:cs="Calibri"/>
                <w:sz w:val="22"/>
                <w:szCs w:val="22"/>
              </w:rPr>
            </w:pPr>
            <w:r w:rsidRPr="00A659E4">
              <w:rPr>
                <w:rFonts w:ascii="Calibri" w:hAnsi="Calibri" w:cs="Calibri"/>
                <w:sz w:val="22"/>
                <w:szCs w:val="22"/>
              </w:rPr>
              <w:t>One or more scholarships to a total of $</w:t>
            </w:r>
            <w:r w:rsidR="000832A2">
              <w:rPr>
                <w:rFonts w:ascii="Calibri" w:hAnsi="Calibri" w:cs="Calibri"/>
                <w:sz w:val="22"/>
                <w:szCs w:val="22"/>
              </w:rPr>
              <w:t>3,150</w:t>
            </w:r>
            <w:r w:rsidR="000B56E4" w:rsidRPr="00A659E4">
              <w:rPr>
                <w:rFonts w:ascii="Calibri" w:hAnsi="Calibri" w:cs="Calibri"/>
                <w:sz w:val="22"/>
                <w:szCs w:val="22"/>
              </w:rPr>
              <w:t xml:space="preserve"> </w:t>
            </w:r>
            <w:r w:rsidRPr="00A659E4">
              <w:rPr>
                <w:rFonts w:ascii="Calibri" w:hAnsi="Calibri" w:cs="Calibri"/>
                <w:sz w:val="22"/>
                <w:szCs w:val="22"/>
              </w:rPr>
              <w:t>are offered to graduate students working in the area of intellectual disabilities. The funds are provided through a bequest from the estate of Effie I. Lefeaux. The awards are made on the recommendation of the Faculty of Graduate and Postdoctoral Studies.</w:t>
            </w:r>
          </w:p>
        </w:tc>
      </w:tr>
      <w:tr w:rsidR="00680DAA" w:rsidRPr="00416C0E" w14:paraId="48BA18E6" w14:textId="77777777" w:rsidTr="0030160F">
        <w:tc>
          <w:tcPr>
            <w:tcW w:w="11510" w:type="dxa"/>
          </w:tcPr>
          <w:p w14:paraId="29D0C248" w14:textId="1BB46D27" w:rsidR="00680DAA" w:rsidRPr="00A659E4" w:rsidRDefault="001626EC" w:rsidP="000B56E4">
            <w:pPr>
              <w:rPr>
                <w:rFonts w:ascii="Calibri" w:hAnsi="Calibri" w:cs="Calibri"/>
                <w:sz w:val="22"/>
                <w:szCs w:val="22"/>
              </w:rPr>
            </w:pPr>
            <w:sdt>
              <w:sdtPr>
                <w:rPr>
                  <w:rFonts w:ascii="Calibri" w:hAnsi="Calibri" w:cs="Calibri"/>
                  <w:sz w:val="22"/>
                  <w:szCs w:val="22"/>
                </w:rPr>
                <w:id w:val="604228762"/>
                <w14:checkbox>
                  <w14:checked w14:val="0"/>
                  <w14:checkedState w14:val="2612" w14:font="MS Gothic"/>
                  <w14:uncheckedState w14:val="2610" w14:font="MS Gothic"/>
                </w14:checkbox>
              </w:sdtPr>
              <w:sdtEndPr/>
              <w:sdtContent>
                <w:r w:rsidR="00680DAA">
                  <w:rPr>
                    <w:rFonts w:ascii="MS Gothic" w:eastAsia="MS Gothic" w:hAnsi="MS Gothic" w:cs="Calibri" w:hint="eastAsia"/>
                    <w:sz w:val="22"/>
                    <w:szCs w:val="22"/>
                  </w:rPr>
                  <w:t>☐</w:t>
                </w:r>
              </w:sdtContent>
            </w:sdt>
            <w:r w:rsidR="00680DAA">
              <w:rPr>
                <w:rFonts w:ascii="Calibri" w:hAnsi="Calibri" w:cs="Calibri"/>
                <w:sz w:val="22"/>
                <w:szCs w:val="22"/>
              </w:rPr>
              <w:t>My research topic is in the area of intellectual disabilities.</w:t>
            </w:r>
          </w:p>
        </w:tc>
      </w:tr>
    </w:tbl>
    <w:p w14:paraId="679263B4" w14:textId="77777777" w:rsidR="00B276F1" w:rsidRDefault="00B276F1"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28CB52B9" w14:textId="77777777" w:rsidTr="0030160F">
        <w:tc>
          <w:tcPr>
            <w:tcW w:w="11510" w:type="dxa"/>
          </w:tcPr>
          <w:p w14:paraId="7607EAE5" w14:textId="77777777" w:rsidR="00416C0E" w:rsidRPr="00416C0E" w:rsidRDefault="00416C0E" w:rsidP="00416C0E">
            <w:pPr>
              <w:pStyle w:val="Heading2nospacing"/>
            </w:pPr>
            <w:bookmarkStart w:id="21" w:name="_Toc447266641"/>
            <w:bookmarkStart w:id="22" w:name="_Toc447267794"/>
            <w:r w:rsidRPr="00416C0E">
              <w:t>#4436 Werner and Hildegard HESSE Fellowship in Ornithology</w:t>
            </w:r>
            <w:bookmarkEnd w:id="21"/>
            <w:bookmarkEnd w:id="22"/>
          </w:p>
        </w:tc>
      </w:tr>
      <w:tr w:rsidR="00416C0E" w:rsidRPr="00416C0E" w14:paraId="4AF19EE6" w14:textId="77777777" w:rsidTr="0030160F">
        <w:tc>
          <w:tcPr>
            <w:tcW w:w="11510" w:type="dxa"/>
          </w:tcPr>
          <w:p w14:paraId="1B313CAE" w14:textId="561B0840" w:rsidR="00416C0E" w:rsidRPr="00416C0E" w:rsidRDefault="00A659E4" w:rsidP="00671F48">
            <w:pPr>
              <w:rPr>
                <w:rFonts w:ascii="Calibri" w:hAnsi="Calibri" w:cs="Calibri"/>
                <w:sz w:val="22"/>
                <w:szCs w:val="22"/>
              </w:rPr>
            </w:pPr>
            <w:r w:rsidRPr="00A659E4">
              <w:rPr>
                <w:rFonts w:ascii="Calibri" w:hAnsi="Calibri" w:cs="Calibri"/>
                <w:sz w:val="22"/>
                <w:szCs w:val="22"/>
              </w:rPr>
              <w:t>Fellowships totalling $</w:t>
            </w:r>
            <w:r w:rsidR="00F56F5C">
              <w:rPr>
                <w:rFonts w:ascii="Calibri" w:hAnsi="Calibri" w:cs="Calibri"/>
                <w:sz w:val="22"/>
                <w:szCs w:val="22"/>
              </w:rPr>
              <w:t>42,500</w:t>
            </w:r>
            <w:r w:rsidRPr="00A659E4">
              <w:rPr>
                <w:rFonts w:ascii="Calibri" w:hAnsi="Calibri" w:cs="Calibri"/>
                <w:sz w:val="22"/>
                <w:szCs w:val="22"/>
              </w:rPr>
              <w:t xml:space="preserve"> have been endowed through a bequest by Werner Hans Hermann Hesse for graduate students engaged in ornithological research projects, with preference given to those studying wild birds. Werner and Hildegard Hesses' passion for wild birds was sparked in night classes on the ecology and conservation of birds at UBC and led them to become leaders in amateur ornithology. The Hesses conducted bird surveys in the Canadian arctic, compiled BC's Christmas Bird Counts for over 20 years, and developed a special concern for the harmful effects of human development on bird habitats and populations. The Hesses delighted in funding ornithological research and, particularly, contributing to the long-term monitoring of population change in seabirds of the Pacific Coast. The awards are made on the recommendation of the Faculty of Graduate and Postdoctoral Studies.</w:t>
            </w:r>
          </w:p>
        </w:tc>
      </w:tr>
      <w:tr w:rsidR="003939AF" w:rsidRPr="00416C0E" w14:paraId="06481887" w14:textId="77777777" w:rsidTr="0030160F">
        <w:tc>
          <w:tcPr>
            <w:tcW w:w="11510" w:type="dxa"/>
          </w:tcPr>
          <w:p w14:paraId="4AFA7ADC" w14:textId="3D35EE91" w:rsidR="003939AF" w:rsidRPr="00A659E4" w:rsidRDefault="001626EC" w:rsidP="000B56E4">
            <w:pPr>
              <w:rPr>
                <w:rFonts w:ascii="Calibri" w:hAnsi="Calibri" w:cs="Calibri"/>
                <w:sz w:val="22"/>
                <w:szCs w:val="22"/>
              </w:rPr>
            </w:pPr>
            <w:sdt>
              <w:sdtPr>
                <w:rPr>
                  <w:rFonts w:ascii="Calibri" w:hAnsi="Calibri" w:cs="Calibri"/>
                  <w:sz w:val="22"/>
                  <w:szCs w:val="22"/>
                </w:rPr>
                <w:id w:val="356937361"/>
                <w14:checkbox>
                  <w14:checked w14:val="0"/>
                  <w14:checkedState w14:val="2612" w14:font="MS Gothic"/>
                  <w14:uncheckedState w14:val="2610" w14:font="MS Gothic"/>
                </w14:checkbox>
              </w:sdtPr>
              <w:sdtEndPr/>
              <w:sdtContent>
                <w:r w:rsidR="003939AF">
                  <w:rPr>
                    <w:rFonts w:ascii="MS Gothic" w:eastAsia="MS Gothic" w:hAnsi="MS Gothic" w:cs="Calibri" w:hint="eastAsia"/>
                    <w:sz w:val="22"/>
                    <w:szCs w:val="22"/>
                  </w:rPr>
                  <w:t>☐</w:t>
                </w:r>
              </w:sdtContent>
            </w:sdt>
            <w:r w:rsidR="003939AF">
              <w:rPr>
                <w:rFonts w:ascii="Calibri" w:hAnsi="Calibri" w:cs="Calibri"/>
                <w:sz w:val="22"/>
                <w:szCs w:val="22"/>
              </w:rPr>
              <w:t>My research topic is in ornithology.</w:t>
            </w:r>
          </w:p>
        </w:tc>
      </w:tr>
    </w:tbl>
    <w:p w14:paraId="4825AA17" w14:textId="570285FC" w:rsidR="004D0900" w:rsidRDefault="004D0900" w:rsidP="000D46CE">
      <w:pPr>
        <w:rPr>
          <w:rFonts w:ascii="Calibri" w:hAnsi="Calibri" w:cs="Calibri"/>
          <w:sz w:val="22"/>
          <w:szCs w:val="22"/>
        </w:rPr>
      </w:pPr>
    </w:p>
    <w:p w14:paraId="16DB0923" w14:textId="757836D4" w:rsidR="00941407" w:rsidRDefault="00941407" w:rsidP="000D46CE">
      <w:pPr>
        <w:rPr>
          <w:rFonts w:ascii="Calibri" w:hAnsi="Calibri" w:cs="Calibri"/>
          <w:sz w:val="22"/>
          <w:szCs w:val="22"/>
        </w:rPr>
      </w:pPr>
    </w:p>
    <w:p w14:paraId="1FDC580E" w14:textId="0B9C24AB" w:rsidR="00941407" w:rsidRDefault="00941407" w:rsidP="000D46CE">
      <w:pPr>
        <w:rPr>
          <w:rFonts w:ascii="Calibri" w:hAnsi="Calibri" w:cs="Calibri"/>
          <w:sz w:val="22"/>
          <w:szCs w:val="22"/>
        </w:rPr>
      </w:pPr>
    </w:p>
    <w:p w14:paraId="00375EFC" w14:textId="77777777" w:rsidR="00564631" w:rsidRDefault="00564631" w:rsidP="000D46CE">
      <w:pPr>
        <w:rPr>
          <w:rFonts w:ascii="Calibri" w:hAnsi="Calibri" w:cs="Calibri"/>
          <w:sz w:val="22"/>
          <w:szCs w:val="22"/>
        </w:rPr>
      </w:pPr>
    </w:p>
    <w:p w14:paraId="2D9E2C0C" w14:textId="5C5CF1D6" w:rsidR="00941407" w:rsidRDefault="00941407" w:rsidP="000D46CE">
      <w:pPr>
        <w:rPr>
          <w:rFonts w:ascii="Calibri" w:hAnsi="Calibri" w:cs="Calibri"/>
          <w:sz w:val="22"/>
          <w:szCs w:val="22"/>
        </w:rPr>
      </w:pPr>
    </w:p>
    <w:p w14:paraId="74B69966" w14:textId="77777777" w:rsidR="00941407" w:rsidRDefault="00941407"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184B27" w:rsidRPr="00416C0E" w14:paraId="23769BB2" w14:textId="77777777" w:rsidTr="0030160F">
        <w:tc>
          <w:tcPr>
            <w:tcW w:w="11510" w:type="dxa"/>
          </w:tcPr>
          <w:p w14:paraId="67FB0188" w14:textId="77777777" w:rsidR="00184B27" w:rsidRPr="00416C0E" w:rsidRDefault="00184B27" w:rsidP="004878C5">
            <w:pPr>
              <w:pStyle w:val="Heading2nospacing"/>
            </w:pPr>
            <w:r w:rsidRPr="00184B27">
              <w:t>#4811 Westcoast Energy Inc Jack Davis Scholarship in Energy Studies</w:t>
            </w:r>
          </w:p>
        </w:tc>
      </w:tr>
      <w:tr w:rsidR="00184B27" w:rsidRPr="00416C0E" w14:paraId="5F00A04F" w14:textId="77777777" w:rsidTr="0030160F">
        <w:tc>
          <w:tcPr>
            <w:tcW w:w="11510" w:type="dxa"/>
          </w:tcPr>
          <w:p w14:paraId="183FB49D" w14:textId="5370C54D" w:rsidR="00184B27" w:rsidRPr="00416C0E" w:rsidRDefault="00A659E4" w:rsidP="00671F48">
            <w:pPr>
              <w:rPr>
                <w:rFonts w:ascii="Calibri" w:hAnsi="Calibri" w:cs="Calibri"/>
                <w:sz w:val="22"/>
                <w:szCs w:val="22"/>
              </w:rPr>
            </w:pPr>
            <w:r w:rsidRPr="00A659E4">
              <w:rPr>
                <w:rFonts w:ascii="Calibri" w:hAnsi="Calibri" w:cs="Calibri"/>
                <w:sz w:val="22"/>
                <w:szCs w:val="22"/>
              </w:rPr>
              <w:t>A $</w:t>
            </w:r>
            <w:r w:rsidR="00B17AEA">
              <w:rPr>
                <w:rFonts w:ascii="Calibri" w:hAnsi="Calibri" w:cs="Calibri"/>
                <w:sz w:val="22"/>
                <w:szCs w:val="22"/>
              </w:rPr>
              <w:t>5</w:t>
            </w:r>
            <w:r w:rsidR="00671F48">
              <w:rPr>
                <w:rFonts w:ascii="Calibri" w:hAnsi="Calibri" w:cs="Calibri"/>
                <w:sz w:val="22"/>
                <w:szCs w:val="22"/>
              </w:rPr>
              <w:t>,</w:t>
            </w:r>
            <w:r w:rsidR="00F56F5C">
              <w:rPr>
                <w:rFonts w:ascii="Calibri" w:hAnsi="Calibri" w:cs="Calibri"/>
                <w:sz w:val="22"/>
                <w:szCs w:val="22"/>
              </w:rPr>
              <w:t>300</w:t>
            </w:r>
            <w:r w:rsidR="00F56F5C" w:rsidRPr="00A659E4">
              <w:rPr>
                <w:rFonts w:ascii="Calibri" w:hAnsi="Calibri" w:cs="Calibri"/>
                <w:sz w:val="22"/>
                <w:szCs w:val="22"/>
              </w:rPr>
              <w:t xml:space="preserve"> </w:t>
            </w:r>
            <w:r w:rsidRPr="00A659E4">
              <w:rPr>
                <w:rFonts w:ascii="Calibri" w:hAnsi="Calibri" w:cs="Calibri"/>
                <w:sz w:val="22"/>
                <w:szCs w:val="22"/>
              </w:rPr>
              <w:t>scholarship has been endowed by Westcoast Energy Inc. in memory of the Honourable Jack Davis. The award is made to a graduate student in energy studies. The award is made on the recommendation of the Faculty of Graduate and Postdoctoral Studies.</w:t>
            </w:r>
          </w:p>
        </w:tc>
      </w:tr>
      <w:tr w:rsidR="00466830" w:rsidRPr="00416C0E" w14:paraId="447B4307" w14:textId="77777777" w:rsidTr="0030160F">
        <w:tc>
          <w:tcPr>
            <w:tcW w:w="11510" w:type="dxa"/>
          </w:tcPr>
          <w:p w14:paraId="30158425" w14:textId="4A842274" w:rsidR="00466830" w:rsidRPr="00A659E4" w:rsidRDefault="001626EC" w:rsidP="000B56E4">
            <w:pPr>
              <w:rPr>
                <w:rFonts w:ascii="Calibri" w:hAnsi="Calibri" w:cs="Calibri"/>
                <w:sz w:val="22"/>
                <w:szCs w:val="22"/>
              </w:rPr>
            </w:pPr>
            <w:sdt>
              <w:sdtPr>
                <w:rPr>
                  <w:rFonts w:ascii="Calibri" w:hAnsi="Calibri" w:cs="Calibri"/>
                  <w:sz w:val="22"/>
                  <w:szCs w:val="22"/>
                </w:rPr>
                <w:id w:val="-1354023561"/>
                <w14:checkbox>
                  <w14:checked w14:val="0"/>
                  <w14:checkedState w14:val="2612" w14:font="MS Gothic"/>
                  <w14:uncheckedState w14:val="2610" w14:font="MS Gothic"/>
                </w14:checkbox>
              </w:sdtPr>
              <w:sdtEndPr/>
              <w:sdtContent>
                <w:r w:rsidR="00466830">
                  <w:rPr>
                    <w:rFonts w:ascii="MS Gothic" w:eastAsia="MS Gothic" w:hAnsi="MS Gothic" w:cs="Calibri" w:hint="eastAsia"/>
                    <w:sz w:val="22"/>
                    <w:szCs w:val="22"/>
                  </w:rPr>
                  <w:t>☐</w:t>
                </w:r>
              </w:sdtContent>
            </w:sdt>
            <w:r w:rsidR="00466830">
              <w:rPr>
                <w:rFonts w:ascii="Calibri" w:hAnsi="Calibri" w:cs="Calibri"/>
                <w:sz w:val="22"/>
                <w:szCs w:val="22"/>
              </w:rPr>
              <w:t>My research topic is in energy studies.</w:t>
            </w:r>
          </w:p>
        </w:tc>
      </w:tr>
    </w:tbl>
    <w:p w14:paraId="46273106" w14:textId="77777777" w:rsidR="00184B27" w:rsidRDefault="00184B27"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EF72E0A" w14:textId="77777777" w:rsidTr="00416C0E">
        <w:tc>
          <w:tcPr>
            <w:tcW w:w="11736" w:type="dxa"/>
          </w:tcPr>
          <w:p w14:paraId="68909D80" w14:textId="77777777" w:rsidR="00416C0E" w:rsidRPr="00416C0E" w:rsidRDefault="004D0900" w:rsidP="00416C0E">
            <w:pPr>
              <w:pStyle w:val="Heading2nospacing"/>
            </w:pPr>
            <w:r>
              <w:rPr>
                <w:rFonts w:cs="Calibri"/>
                <w:sz w:val="22"/>
                <w:szCs w:val="22"/>
              </w:rPr>
              <w:br w:type="page"/>
            </w:r>
            <w:bookmarkStart w:id="23" w:name="_Toc447266642"/>
            <w:bookmarkStart w:id="24" w:name="_Toc447267795"/>
            <w:r w:rsidR="00416C0E" w:rsidRPr="00416C0E">
              <w:t>#4817 Wendy Fan Memorial Scholarship</w:t>
            </w:r>
            <w:bookmarkEnd w:id="23"/>
            <w:bookmarkEnd w:id="24"/>
          </w:p>
        </w:tc>
      </w:tr>
      <w:tr w:rsidR="00416C0E" w:rsidRPr="00416C0E" w14:paraId="1BDFD14F" w14:textId="77777777" w:rsidTr="00416C0E">
        <w:tc>
          <w:tcPr>
            <w:tcW w:w="11736" w:type="dxa"/>
          </w:tcPr>
          <w:p w14:paraId="3BADF6BF" w14:textId="2EC293BB" w:rsidR="00416C0E" w:rsidRPr="00416C0E" w:rsidRDefault="005D56D9" w:rsidP="00671F48">
            <w:pPr>
              <w:rPr>
                <w:rFonts w:ascii="Calibri" w:hAnsi="Calibri" w:cs="Calibri"/>
                <w:sz w:val="22"/>
                <w:szCs w:val="22"/>
              </w:rPr>
            </w:pPr>
            <w:r w:rsidRPr="005D56D9">
              <w:rPr>
                <w:rFonts w:ascii="Calibri" w:hAnsi="Calibri" w:cs="Calibri"/>
                <w:sz w:val="22"/>
                <w:szCs w:val="22"/>
              </w:rPr>
              <w:t>A $</w:t>
            </w:r>
            <w:r w:rsidR="00F56F5C">
              <w:rPr>
                <w:rFonts w:ascii="Calibri" w:hAnsi="Calibri" w:cs="Calibri"/>
                <w:sz w:val="22"/>
                <w:szCs w:val="22"/>
              </w:rPr>
              <w:t>15,600</w:t>
            </w:r>
            <w:r w:rsidRPr="005D56D9">
              <w:rPr>
                <w:rFonts w:ascii="Calibri" w:hAnsi="Calibri" w:cs="Calibri"/>
                <w:sz w:val="22"/>
                <w:szCs w:val="22"/>
              </w:rPr>
              <w:t xml:space="preserve"> scholarship has been endowed in memory of Wendy Fan for a student who is entering graduate studies in either Science, Applied Science, Medicine or Commerce and Business Administration. The award is made on the recommendation of the Faculty of Graduate and Postdoctoral Studies.</w:t>
            </w:r>
          </w:p>
        </w:tc>
      </w:tr>
      <w:tr w:rsidR="00416C0E" w:rsidRPr="00416C0E" w14:paraId="2905AE0D" w14:textId="77777777" w:rsidTr="00B276F1">
        <w:trPr>
          <w:trHeight w:hRule="exact" w:val="552"/>
        </w:trPr>
        <w:tc>
          <w:tcPr>
            <w:tcW w:w="11736" w:type="dxa"/>
          </w:tcPr>
          <w:p w14:paraId="746D87F5" w14:textId="4F12D8C0" w:rsidR="00416C0E" w:rsidRPr="00416C0E" w:rsidRDefault="001626EC" w:rsidP="00E42A1A">
            <w:pPr>
              <w:rPr>
                <w:rFonts w:ascii="Calibri" w:hAnsi="Calibri" w:cs="Calibri"/>
                <w:sz w:val="22"/>
                <w:szCs w:val="22"/>
              </w:rPr>
            </w:pPr>
            <w:sdt>
              <w:sdtPr>
                <w:rPr>
                  <w:rFonts w:ascii="Calibri" w:hAnsi="Calibri" w:cs="Calibri"/>
                  <w:sz w:val="22"/>
                  <w:szCs w:val="22"/>
                </w:rPr>
                <w:id w:val="1820915923"/>
                <w14:checkbox>
                  <w14:checked w14:val="0"/>
                  <w14:checkedState w14:val="2612" w14:font="MS Gothic"/>
                  <w14:uncheckedState w14:val="2610" w14:font="MS Gothic"/>
                </w14:checkbox>
              </w:sdtPr>
              <w:sdtEndPr/>
              <w:sdtContent>
                <w:r w:rsidR="00310C2F">
                  <w:rPr>
                    <w:rFonts w:ascii="MS Gothic" w:eastAsia="MS Gothic" w:hAnsi="MS Gothic" w:cs="Calibri" w:hint="eastAsia"/>
                    <w:sz w:val="22"/>
                    <w:szCs w:val="22"/>
                  </w:rPr>
                  <w:t>☐</w:t>
                </w:r>
              </w:sdtContent>
            </w:sdt>
            <w:r w:rsidR="00310C2F">
              <w:rPr>
                <w:rFonts w:ascii="Calibri" w:hAnsi="Calibri" w:cs="Calibri"/>
                <w:sz w:val="22"/>
                <w:szCs w:val="22"/>
              </w:rPr>
              <w:t xml:space="preserve"> </w:t>
            </w:r>
            <w:r w:rsidR="005D025C">
              <w:rPr>
                <w:rFonts w:ascii="Calibri" w:hAnsi="Calibri" w:cs="Calibri"/>
                <w:sz w:val="22"/>
                <w:szCs w:val="22"/>
              </w:rPr>
              <w:t xml:space="preserve">I will </w:t>
            </w:r>
            <w:r w:rsidR="004135C6">
              <w:rPr>
                <w:rFonts w:ascii="Calibri" w:hAnsi="Calibri" w:cs="Calibri"/>
                <w:sz w:val="22"/>
                <w:szCs w:val="22"/>
              </w:rPr>
              <w:t>enter a</w:t>
            </w:r>
            <w:r w:rsidR="005D025C">
              <w:rPr>
                <w:rFonts w:ascii="Calibri" w:hAnsi="Calibri" w:cs="Calibri"/>
                <w:sz w:val="22"/>
                <w:szCs w:val="22"/>
              </w:rPr>
              <w:t xml:space="preserve"> graduate program in </w:t>
            </w:r>
            <w:r w:rsidR="005D025C" w:rsidRPr="005D025C">
              <w:rPr>
                <w:rFonts w:ascii="Calibri" w:hAnsi="Calibri" w:cs="Calibri"/>
                <w:b/>
                <w:sz w:val="22"/>
                <w:szCs w:val="22"/>
              </w:rPr>
              <w:fldChar w:fldCharType="begin">
                <w:ffData>
                  <w:name w:val="Dropdown3"/>
                  <w:enabled/>
                  <w:calcOnExit w:val="0"/>
                  <w:ddList>
                    <w:listEntry w:val="Science"/>
                    <w:listEntry w:val="Applied Science"/>
                    <w:listEntry w:val="Medicine"/>
                    <w:listEntry w:val="Commerce and Business Administration"/>
                  </w:ddList>
                </w:ffData>
              </w:fldChar>
            </w:r>
            <w:bookmarkStart w:id="25" w:name="Dropdown3"/>
            <w:r w:rsidR="005D025C" w:rsidRPr="005D025C">
              <w:rPr>
                <w:rFonts w:ascii="Calibri" w:hAnsi="Calibri" w:cs="Calibri"/>
                <w:b/>
                <w:sz w:val="22"/>
                <w:szCs w:val="22"/>
              </w:rPr>
              <w:instrText xml:space="preserve"> FORMDROPDOWN </w:instrText>
            </w:r>
            <w:r>
              <w:rPr>
                <w:rFonts w:ascii="Calibri" w:hAnsi="Calibri" w:cs="Calibri"/>
                <w:b/>
                <w:sz w:val="22"/>
                <w:szCs w:val="22"/>
              </w:rPr>
            </w:r>
            <w:r>
              <w:rPr>
                <w:rFonts w:ascii="Calibri" w:hAnsi="Calibri" w:cs="Calibri"/>
                <w:b/>
                <w:sz w:val="22"/>
                <w:szCs w:val="22"/>
              </w:rPr>
              <w:fldChar w:fldCharType="separate"/>
            </w:r>
            <w:r w:rsidR="005D025C" w:rsidRPr="005D025C">
              <w:rPr>
                <w:rFonts w:ascii="Calibri" w:hAnsi="Calibri" w:cs="Calibri"/>
                <w:b/>
                <w:sz w:val="22"/>
                <w:szCs w:val="22"/>
              </w:rPr>
              <w:fldChar w:fldCharType="end"/>
            </w:r>
            <w:bookmarkEnd w:id="25"/>
            <w:r w:rsidR="004878C5">
              <w:rPr>
                <w:rFonts w:ascii="Calibri" w:hAnsi="Calibri" w:cs="Calibri"/>
                <w:b/>
                <w:sz w:val="22"/>
                <w:szCs w:val="22"/>
              </w:rPr>
              <w:t xml:space="preserve"> </w:t>
            </w:r>
            <w:r w:rsidR="00B276F1" w:rsidRPr="00B276F1">
              <w:rPr>
                <w:rFonts w:ascii="Calibri" w:hAnsi="Calibri" w:cs="Calibri"/>
                <w:sz w:val="22"/>
                <w:szCs w:val="22"/>
              </w:rPr>
              <w:t xml:space="preserve">in </w:t>
            </w:r>
            <w:r w:rsidR="00B276F1">
              <w:rPr>
                <w:rFonts w:ascii="Calibri" w:hAnsi="Calibri" w:cs="Calibri"/>
                <w:sz w:val="22"/>
                <w:szCs w:val="22"/>
              </w:rPr>
              <w:t xml:space="preserve">May </w:t>
            </w:r>
            <w:r w:rsidR="00F56F5C">
              <w:rPr>
                <w:rFonts w:ascii="Calibri" w:hAnsi="Calibri" w:cs="Calibri"/>
                <w:sz w:val="22"/>
                <w:szCs w:val="22"/>
              </w:rPr>
              <w:t>202</w:t>
            </w:r>
            <w:r w:rsidR="0032555B">
              <w:rPr>
                <w:rFonts w:ascii="Calibri" w:hAnsi="Calibri" w:cs="Calibri"/>
                <w:sz w:val="22"/>
                <w:szCs w:val="22"/>
              </w:rPr>
              <w:t>5</w:t>
            </w:r>
            <w:r w:rsidR="00B276F1">
              <w:rPr>
                <w:rFonts w:ascii="Calibri" w:hAnsi="Calibri" w:cs="Calibri"/>
                <w:sz w:val="22"/>
                <w:szCs w:val="22"/>
              </w:rPr>
              <w:t xml:space="preserve">, September </w:t>
            </w:r>
            <w:r w:rsidR="00F56F5C">
              <w:rPr>
                <w:rFonts w:ascii="Calibri" w:hAnsi="Calibri" w:cs="Calibri"/>
                <w:sz w:val="22"/>
                <w:szCs w:val="22"/>
              </w:rPr>
              <w:t>202</w:t>
            </w:r>
            <w:r w:rsidR="0032555B">
              <w:rPr>
                <w:rFonts w:ascii="Calibri" w:hAnsi="Calibri" w:cs="Calibri"/>
                <w:sz w:val="22"/>
                <w:szCs w:val="22"/>
              </w:rPr>
              <w:t>5</w:t>
            </w:r>
            <w:r w:rsidR="00B276F1">
              <w:rPr>
                <w:rFonts w:ascii="Calibri" w:hAnsi="Calibri" w:cs="Calibri"/>
                <w:sz w:val="22"/>
                <w:szCs w:val="22"/>
              </w:rPr>
              <w:t xml:space="preserve">, or January </w:t>
            </w:r>
            <w:r w:rsidR="00F56F5C">
              <w:rPr>
                <w:rFonts w:ascii="Calibri" w:hAnsi="Calibri" w:cs="Calibri"/>
                <w:sz w:val="22"/>
                <w:szCs w:val="22"/>
              </w:rPr>
              <w:t>202</w:t>
            </w:r>
            <w:r w:rsidR="0032555B">
              <w:rPr>
                <w:rFonts w:ascii="Calibri" w:hAnsi="Calibri" w:cs="Calibri"/>
                <w:sz w:val="22"/>
                <w:szCs w:val="22"/>
              </w:rPr>
              <w:t>6</w:t>
            </w:r>
            <w:r w:rsidR="00B276F1">
              <w:rPr>
                <w:rFonts w:ascii="Calibri" w:hAnsi="Calibri" w:cs="Calibri"/>
                <w:sz w:val="22"/>
                <w:szCs w:val="22"/>
              </w:rPr>
              <w:t>.</w:t>
            </w:r>
          </w:p>
        </w:tc>
      </w:tr>
    </w:tbl>
    <w:p w14:paraId="4FEF9187" w14:textId="611FE458" w:rsidR="008B377B" w:rsidRDefault="008B377B"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E705AD" w:rsidRPr="00416C0E" w14:paraId="160EFBE0" w14:textId="77777777" w:rsidTr="0030160F">
        <w:tc>
          <w:tcPr>
            <w:tcW w:w="11510" w:type="dxa"/>
          </w:tcPr>
          <w:p w14:paraId="5A4EA4A4" w14:textId="77777777" w:rsidR="00E705AD" w:rsidRPr="00416C0E" w:rsidRDefault="00E705AD" w:rsidP="004878C5">
            <w:pPr>
              <w:pStyle w:val="Heading2nospacing"/>
            </w:pPr>
            <w:r>
              <w:rPr>
                <w:rFonts w:cs="Calibri"/>
                <w:sz w:val="22"/>
                <w:szCs w:val="22"/>
              </w:rPr>
              <w:br w:type="page"/>
            </w:r>
            <w:r w:rsidRPr="00416C0E">
              <w:t>#</w:t>
            </w:r>
            <w:r w:rsidRPr="00E705AD">
              <w:t>4820 Du Pont Canada Fellowship in Pulp and Paper</w:t>
            </w:r>
          </w:p>
        </w:tc>
      </w:tr>
      <w:tr w:rsidR="00E705AD" w:rsidRPr="00416C0E" w14:paraId="01230CFB" w14:textId="77777777" w:rsidTr="0030160F">
        <w:tc>
          <w:tcPr>
            <w:tcW w:w="11510" w:type="dxa"/>
          </w:tcPr>
          <w:p w14:paraId="57E1811D" w14:textId="5C1E53B7" w:rsidR="00E705AD" w:rsidRPr="00416C0E" w:rsidRDefault="005D56D9" w:rsidP="00671F48">
            <w:pPr>
              <w:rPr>
                <w:rFonts w:ascii="Calibri" w:hAnsi="Calibri" w:cs="Calibri"/>
                <w:sz w:val="22"/>
                <w:szCs w:val="22"/>
              </w:rPr>
            </w:pPr>
            <w:r w:rsidRPr="005D56D9">
              <w:rPr>
                <w:rFonts w:ascii="Calibri" w:hAnsi="Calibri" w:cs="Calibri"/>
                <w:sz w:val="22"/>
                <w:szCs w:val="22"/>
              </w:rPr>
              <w:t>A $</w:t>
            </w:r>
            <w:r w:rsidR="00E01CCF">
              <w:rPr>
                <w:rFonts w:ascii="Calibri" w:hAnsi="Calibri" w:cs="Calibri"/>
                <w:sz w:val="22"/>
                <w:szCs w:val="22"/>
              </w:rPr>
              <w:t>6,</w:t>
            </w:r>
            <w:r w:rsidR="00F56F5C">
              <w:rPr>
                <w:rFonts w:ascii="Calibri" w:hAnsi="Calibri" w:cs="Calibri"/>
                <w:sz w:val="22"/>
                <w:szCs w:val="22"/>
              </w:rPr>
              <w:t>150</w:t>
            </w:r>
            <w:r w:rsidR="00F56F5C" w:rsidRPr="005D56D9">
              <w:rPr>
                <w:rFonts w:ascii="Calibri" w:hAnsi="Calibri" w:cs="Calibri"/>
                <w:sz w:val="22"/>
                <w:szCs w:val="22"/>
              </w:rPr>
              <w:t xml:space="preserve"> </w:t>
            </w:r>
            <w:r w:rsidRPr="005D56D9">
              <w:rPr>
                <w:rFonts w:ascii="Calibri" w:hAnsi="Calibri" w:cs="Calibri"/>
                <w:sz w:val="22"/>
                <w:szCs w:val="22"/>
              </w:rPr>
              <w:t>fellowship has been endowed by Du Pont Canada Inc. and the Province of British Columbia. The award is offered to a graduate student undertaking research related to the pulp and paper industry. The award is made on the recommendation of the Faculty of Graduate and Postdoctoral Studies.</w:t>
            </w:r>
          </w:p>
        </w:tc>
      </w:tr>
      <w:tr w:rsidR="00466830" w:rsidRPr="00416C0E" w14:paraId="7F93C724" w14:textId="77777777" w:rsidTr="0030160F">
        <w:tc>
          <w:tcPr>
            <w:tcW w:w="11510" w:type="dxa"/>
          </w:tcPr>
          <w:p w14:paraId="032362D9" w14:textId="356282BE" w:rsidR="00466830" w:rsidRPr="005D56D9" w:rsidRDefault="001626EC" w:rsidP="004878C5">
            <w:pPr>
              <w:rPr>
                <w:rFonts w:ascii="Calibri" w:hAnsi="Calibri" w:cs="Calibri"/>
                <w:sz w:val="22"/>
                <w:szCs w:val="22"/>
              </w:rPr>
            </w:pPr>
            <w:sdt>
              <w:sdtPr>
                <w:rPr>
                  <w:rFonts w:ascii="Calibri" w:hAnsi="Calibri" w:cs="Calibri"/>
                  <w:sz w:val="22"/>
                  <w:szCs w:val="22"/>
                </w:rPr>
                <w:id w:val="1125576280"/>
                <w14:checkbox>
                  <w14:checked w14:val="0"/>
                  <w14:checkedState w14:val="2612" w14:font="MS Gothic"/>
                  <w14:uncheckedState w14:val="2610" w14:font="MS Gothic"/>
                </w14:checkbox>
              </w:sdtPr>
              <w:sdtEndPr/>
              <w:sdtContent>
                <w:r w:rsidR="00466830">
                  <w:rPr>
                    <w:rFonts w:ascii="MS Gothic" w:eastAsia="MS Gothic" w:hAnsi="MS Gothic" w:cs="Calibri" w:hint="eastAsia"/>
                    <w:sz w:val="22"/>
                    <w:szCs w:val="22"/>
                  </w:rPr>
                  <w:t>☐</w:t>
                </w:r>
              </w:sdtContent>
            </w:sdt>
            <w:r w:rsidR="00466830">
              <w:rPr>
                <w:rFonts w:ascii="Calibri" w:hAnsi="Calibri" w:cs="Calibri"/>
                <w:sz w:val="22"/>
                <w:szCs w:val="22"/>
              </w:rPr>
              <w:t xml:space="preserve">My research topic is related to the </w:t>
            </w:r>
            <w:r w:rsidR="00466830" w:rsidRPr="005D56D9">
              <w:rPr>
                <w:rFonts w:ascii="Calibri" w:hAnsi="Calibri" w:cs="Calibri"/>
                <w:sz w:val="22"/>
                <w:szCs w:val="22"/>
              </w:rPr>
              <w:t>pulp and paper industry</w:t>
            </w:r>
            <w:r w:rsidR="00466830">
              <w:rPr>
                <w:rFonts w:ascii="Calibri" w:hAnsi="Calibri" w:cs="Calibri"/>
                <w:sz w:val="22"/>
                <w:szCs w:val="22"/>
              </w:rPr>
              <w:t>.</w:t>
            </w:r>
          </w:p>
        </w:tc>
      </w:tr>
    </w:tbl>
    <w:p w14:paraId="58A89D25" w14:textId="5EC27493" w:rsidR="00E705AD" w:rsidRDefault="00E705AD"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E705AD" w:rsidRPr="00416C0E" w14:paraId="6B2CA27E" w14:textId="77777777" w:rsidTr="004878C5">
        <w:tc>
          <w:tcPr>
            <w:tcW w:w="11736" w:type="dxa"/>
          </w:tcPr>
          <w:p w14:paraId="57A189B4" w14:textId="77777777" w:rsidR="00E705AD" w:rsidRPr="00416C0E" w:rsidRDefault="00E705AD" w:rsidP="004878C5">
            <w:pPr>
              <w:pStyle w:val="Heading2nospacing"/>
            </w:pPr>
            <w:r w:rsidRPr="00416C0E">
              <w:t>#</w:t>
            </w:r>
            <w:r w:rsidRPr="00E705AD">
              <w:t>4842 Kruger Graduate Fellowship</w:t>
            </w:r>
          </w:p>
        </w:tc>
      </w:tr>
      <w:tr w:rsidR="00E705AD" w:rsidRPr="00416C0E" w14:paraId="26EF4D4C" w14:textId="77777777" w:rsidTr="004878C5">
        <w:tc>
          <w:tcPr>
            <w:tcW w:w="11736" w:type="dxa"/>
          </w:tcPr>
          <w:p w14:paraId="2A62AF64" w14:textId="71231BB2" w:rsidR="00E705AD" w:rsidRPr="00416C0E" w:rsidRDefault="005D56D9" w:rsidP="00671F48">
            <w:pPr>
              <w:rPr>
                <w:rFonts w:ascii="Calibri" w:hAnsi="Calibri" w:cs="Calibri"/>
                <w:sz w:val="22"/>
                <w:szCs w:val="22"/>
              </w:rPr>
            </w:pPr>
            <w:r w:rsidRPr="005D56D9">
              <w:rPr>
                <w:rFonts w:ascii="Calibri" w:hAnsi="Calibri" w:cs="Calibri"/>
                <w:sz w:val="22"/>
                <w:szCs w:val="22"/>
              </w:rPr>
              <w:t>Fellowships totalling $</w:t>
            </w:r>
            <w:r w:rsidR="00E01CCF">
              <w:rPr>
                <w:rFonts w:ascii="Calibri" w:hAnsi="Calibri" w:cs="Calibri"/>
                <w:sz w:val="22"/>
                <w:szCs w:val="22"/>
              </w:rPr>
              <w:t>15,</w:t>
            </w:r>
            <w:r w:rsidR="00F56F5C">
              <w:rPr>
                <w:rFonts w:ascii="Calibri" w:hAnsi="Calibri" w:cs="Calibri"/>
                <w:sz w:val="22"/>
                <w:szCs w:val="22"/>
              </w:rPr>
              <w:t>2</w:t>
            </w:r>
            <w:r w:rsidR="00E01CCF">
              <w:rPr>
                <w:rFonts w:ascii="Calibri" w:hAnsi="Calibri" w:cs="Calibri"/>
                <w:sz w:val="22"/>
                <w:szCs w:val="22"/>
              </w:rPr>
              <w:t>00</w:t>
            </w:r>
            <w:r w:rsidR="00B17AEA" w:rsidRPr="005D56D9">
              <w:rPr>
                <w:rFonts w:ascii="Calibri" w:hAnsi="Calibri" w:cs="Calibri"/>
                <w:sz w:val="22"/>
                <w:szCs w:val="22"/>
              </w:rPr>
              <w:t xml:space="preserve"> </w:t>
            </w:r>
            <w:r w:rsidRPr="005D56D9">
              <w:rPr>
                <w:rFonts w:ascii="Calibri" w:hAnsi="Calibri" w:cs="Calibri"/>
                <w:sz w:val="22"/>
                <w:szCs w:val="22"/>
              </w:rPr>
              <w:t>are endowed by Kruger Products Limited and the Province of British Columbia. The award is offered to a francophone Canadian graduate student and is made on the recommendation of the Faculty of Graduate and Postdoctoral Studies.</w:t>
            </w:r>
          </w:p>
        </w:tc>
      </w:tr>
      <w:tr w:rsidR="00E705AD" w:rsidRPr="00416C0E" w14:paraId="3835FF4F" w14:textId="77777777" w:rsidTr="004878C5">
        <w:trPr>
          <w:trHeight w:hRule="exact" w:val="1440"/>
        </w:trPr>
        <w:tc>
          <w:tcPr>
            <w:tcW w:w="11736" w:type="dxa"/>
          </w:tcPr>
          <w:p w14:paraId="7F93C0C8" w14:textId="0347A114" w:rsidR="00E42A1A" w:rsidRDefault="00E42A1A" w:rsidP="004878C5">
            <w:pPr>
              <w:rPr>
                <w:rFonts w:ascii="Calibri" w:hAnsi="Calibri" w:cs="Calibri"/>
                <w:sz w:val="22"/>
                <w:szCs w:val="22"/>
              </w:rPr>
            </w:pPr>
            <w:r>
              <w:rPr>
                <w:rFonts w:ascii="Calibri" w:hAnsi="Calibri" w:cs="Calibri"/>
                <w:sz w:val="22"/>
                <w:szCs w:val="22"/>
              </w:rPr>
              <w:t>Justification for eligibility:</w:t>
            </w:r>
          </w:p>
          <w:p w14:paraId="45751867" w14:textId="7AE6B3FC" w:rsidR="00E705AD" w:rsidRPr="00416C0E" w:rsidRDefault="009A4019" w:rsidP="004878C5">
            <w:pPr>
              <w:rPr>
                <w:rFonts w:ascii="Calibri" w:hAnsi="Calibri" w:cs="Calibri"/>
                <w:sz w:val="22"/>
                <w:szCs w:val="22"/>
              </w:rPr>
            </w:pPr>
            <w:r>
              <w:rPr>
                <w:rFonts w:ascii="Calibri" w:hAnsi="Calibri" w:cs="Calibri"/>
                <w:sz w:val="22"/>
                <w:szCs w:val="22"/>
              </w:rPr>
              <w:fldChar w:fldCharType="begin">
                <w:ffData>
                  <w:name w:val=""/>
                  <w:enabled/>
                  <w:calcOnExit w:val="0"/>
                  <w:textInput>
                    <w:maxLength w:val="5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0A905604" w14:textId="77777777" w:rsidR="00E705AD" w:rsidRDefault="00E705AD"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E705AD" w:rsidRPr="00416C0E" w14:paraId="6BDCAC9D" w14:textId="77777777" w:rsidTr="004878C5">
        <w:tc>
          <w:tcPr>
            <w:tcW w:w="11736" w:type="dxa"/>
          </w:tcPr>
          <w:p w14:paraId="5E408289" w14:textId="007A9D6C" w:rsidR="00E705AD" w:rsidRPr="00416C0E" w:rsidRDefault="00E705AD" w:rsidP="004878C5">
            <w:pPr>
              <w:pStyle w:val="Heading2nospacing"/>
            </w:pPr>
            <w:r w:rsidRPr="00416C0E">
              <w:t>#</w:t>
            </w:r>
            <w:r w:rsidRPr="00E705AD">
              <w:t xml:space="preserve">4852 </w:t>
            </w:r>
            <w:r w:rsidR="001E32F0" w:rsidRPr="001E32F0">
              <w:t>Paper Excellence Bright Futures Fellowship</w:t>
            </w:r>
            <w:r w:rsidR="001E32F0">
              <w:t xml:space="preserve"> </w:t>
            </w:r>
            <w:r w:rsidR="001E32F0" w:rsidRPr="001E32F0">
              <w:rPr>
                <w:b w:val="0"/>
                <w:bCs/>
              </w:rPr>
              <w:t xml:space="preserve">(former name: </w:t>
            </w:r>
            <w:r w:rsidR="00523392" w:rsidRPr="001E32F0">
              <w:rPr>
                <w:b w:val="0"/>
                <w:bCs/>
              </w:rPr>
              <w:t>Catalyst Paper Corporation Fellowship</w:t>
            </w:r>
            <w:r w:rsidR="001E32F0" w:rsidRPr="001E32F0">
              <w:rPr>
                <w:b w:val="0"/>
                <w:bCs/>
              </w:rPr>
              <w:t>)</w:t>
            </w:r>
          </w:p>
        </w:tc>
      </w:tr>
      <w:tr w:rsidR="00E705AD" w:rsidRPr="00416C0E" w14:paraId="52C0CB9D" w14:textId="77777777" w:rsidTr="004878C5">
        <w:tc>
          <w:tcPr>
            <w:tcW w:w="11736" w:type="dxa"/>
          </w:tcPr>
          <w:p w14:paraId="0BD703FE" w14:textId="7D7C5952" w:rsidR="00E705AD" w:rsidRPr="00416C0E" w:rsidRDefault="001E32F0" w:rsidP="00671F48">
            <w:pPr>
              <w:rPr>
                <w:rFonts w:ascii="Calibri" w:hAnsi="Calibri" w:cs="Calibri"/>
                <w:sz w:val="22"/>
                <w:szCs w:val="22"/>
              </w:rPr>
            </w:pPr>
            <w:r w:rsidRPr="001E32F0">
              <w:rPr>
                <w:rFonts w:ascii="Calibri" w:hAnsi="Calibri" w:cs="Calibri"/>
                <w:sz w:val="22"/>
                <w:szCs w:val="22"/>
              </w:rPr>
              <w:t>Fellowships totalling $37,650 have been endowed by Catalyst Paper Corporation, a Paper Excellence company. The awards are offered to students from Catalyst Paper Corporation operating communities and surrounding areas. Preference will be given to students from communities outside the Lower Mainland. The awards are made on the recommendation of the Faculty of Graduate and Postdoctoral Studies</w:t>
            </w:r>
            <w:r w:rsidR="005D56D9" w:rsidRPr="005D56D9">
              <w:rPr>
                <w:rFonts w:ascii="Calibri" w:hAnsi="Calibri" w:cs="Calibri"/>
                <w:sz w:val="22"/>
                <w:szCs w:val="22"/>
              </w:rPr>
              <w:t>.</w:t>
            </w:r>
          </w:p>
        </w:tc>
      </w:tr>
      <w:tr w:rsidR="007A572B" w:rsidRPr="00416C0E" w14:paraId="4EBD9D54" w14:textId="77777777" w:rsidTr="004878C5">
        <w:tc>
          <w:tcPr>
            <w:tcW w:w="11736" w:type="dxa"/>
          </w:tcPr>
          <w:p w14:paraId="6729EEDE" w14:textId="03B33BF7" w:rsidR="007A572B" w:rsidRPr="005D56D9" w:rsidRDefault="001626EC" w:rsidP="000B56E4">
            <w:pPr>
              <w:rPr>
                <w:rFonts w:ascii="Calibri" w:hAnsi="Calibri" w:cs="Calibri"/>
                <w:sz w:val="22"/>
                <w:szCs w:val="22"/>
              </w:rPr>
            </w:pPr>
            <w:sdt>
              <w:sdtPr>
                <w:rPr>
                  <w:rFonts w:ascii="Calibri" w:hAnsi="Calibri" w:cs="Calibri"/>
                  <w:sz w:val="22"/>
                  <w:szCs w:val="22"/>
                </w:rPr>
                <w:id w:val="-709265264"/>
                <w14:checkbox>
                  <w14:checked w14:val="0"/>
                  <w14:checkedState w14:val="2612" w14:font="MS Gothic"/>
                  <w14:uncheckedState w14:val="2610" w14:font="MS Gothic"/>
                </w14:checkbox>
              </w:sdtPr>
              <w:sdtEndPr/>
              <w:sdtContent>
                <w:r w:rsidR="00310C2F">
                  <w:rPr>
                    <w:rFonts w:ascii="MS Gothic" w:eastAsia="MS Gothic" w:hAnsi="MS Gothic" w:cs="Calibri" w:hint="eastAsia"/>
                    <w:sz w:val="22"/>
                    <w:szCs w:val="22"/>
                  </w:rPr>
                  <w:t>☐</w:t>
                </w:r>
              </w:sdtContent>
            </w:sdt>
            <w:r w:rsidR="00310C2F">
              <w:rPr>
                <w:rFonts w:ascii="Calibri" w:hAnsi="Calibri" w:cs="Calibri"/>
                <w:sz w:val="22"/>
                <w:szCs w:val="22"/>
              </w:rPr>
              <w:t xml:space="preserve"> </w:t>
            </w:r>
            <w:r w:rsidR="007A572B">
              <w:rPr>
                <w:rFonts w:ascii="Calibri" w:hAnsi="Calibri" w:cs="Calibri"/>
                <w:sz w:val="22"/>
                <w:szCs w:val="22"/>
              </w:rPr>
              <w:t xml:space="preserve">I am from the Catalyst operating community of </w:t>
            </w:r>
            <w:sdt>
              <w:sdtPr>
                <w:rPr>
                  <w:rFonts w:ascii="Calibri" w:hAnsi="Calibri" w:cs="Calibri"/>
                  <w:sz w:val="22"/>
                  <w:szCs w:val="22"/>
                </w:rPr>
                <w:id w:val="-636725585"/>
                <w:placeholder>
                  <w:docPart w:val="DefaultPlaceholder_-1854013439"/>
                </w:placeholder>
                <w:showingPlcHdr/>
                <w:dropDownList>
                  <w:listItem w:value="Choose an item."/>
                  <w:listItem w:displayText="Crofton" w:value="Crofton"/>
                  <w:listItem w:displayText="Port Alberni" w:value="Port Alberni"/>
                  <w:listItem w:displayText="Powell River" w:value="Powell River"/>
                </w:dropDownList>
              </w:sdtPr>
              <w:sdtEndPr/>
              <w:sdtContent>
                <w:r w:rsidR="007A572B" w:rsidRPr="00C66C01">
                  <w:rPr>
                    <w:rStyle w:val="PlaceholderText"/>
                    <w:rFonts w:eastAsia="Cambria"/>
                  </w:rPr>
                  <w:t>Choose an item.</w:t>
                </w:r>
              </w:sdtContent>
            </w:sdt>
          </w:p>
        </w:tc>
      </w:tr>
      <w:tr w:rsidR="00E705AD" w:rsidRPr="00416C0E" w14:paraId="22707FB6" w14:textId="77777777" w:rsidTr="004878C5">
        <w:trPr>
          <w:trHeight w:hRule="exact" w:val="1440"/>
        </w:trPr>
        <w:tc>
          <w:tcPr>
            <w:tcW w:w="11736" w:type="dxa"/>
          </w:tcPr>
          <w:p w14:paraId="5A401348" w14:textId="46072FDB" w:rsidR="00832859" w:rsidRDefault="00832859" w:rsidP="004878C5">
            <w:pPr>
              <w:rPr>
                <w:rFonts w:ascii="Calibri" w:hAnsi="Calibri" w:cs="Calibri"/>
                <w:sz w:val="22"/>
                <w:szCs w:val="22"/>
              </w:rPr>
            </w:pPr>
            <w:r>
              <w:rPr>
                <w:rFonts w:ascii="Calibri" w:hAnsi="Calibri" w:cs="Calibri"/>
                <w:sz w:val="22"/>
                <w:szCs w:val="22"/>
              </w:rPr>
              <w:t>Justification</w:t>
            </w:r>
            <w:r w:rsidR="007C4C9F">
              <w:rPr>
                <w:rFonts w:ascii="Calibri" w:hAnsi="Calibri" w:cs="Calibri"/>
                <w:sz w:val="22"/>
                <w:szCs w:val="22"/>
              </w:rPr>
              <w:t xml:space="preserve"> for eligibility</w:t>
            </w:r>
            <w:r>
              <w:rPr>
                <w:rFonts w:ascii="Calibri" w:hAnsi="Calibri" w:cs="Calibri"/>
                <w:sz w:val="22"/>
                <w:szCs w:val="22"/>
              </w:rPr>
              <w:t>:</w:t>
            </w:r>
          </w:p>
          <w:p w14:paraId="4950238C" w14:textId="521DBF48" w:rsidR="00E705AD" w:rsidRPr="00416C0E" w:rsidRDefault="009A4019" w:rsidP="004878C5">
            <w:pPr>
              <w:rPr>
                <w:rFonts w:ascii="Calibri" w:hAnsi="Calibri" w:cs="Calibri"/>
                <w:sz w:val="22"/>
                <w:szCs w:val="22"/>
              </w:rPr>
            </w:pPr>
            <w:r>
              <w:rPr>
                <w:rFonts w:ascii="Calibri" w:hAnsi="Calibri" w:cs="Calibri"/>
                <w:sz w:val="22"/>
                <w:szCs w:val="22"/>
              </w:rPr>
              <w:fldChar w:fldCharType="begin">
                <w:ffData>
                  <w:name w:val=""/>
                  <w:enabled/>
                  <w:calcOnExit w:val="0"/>
                  <w:textInput>
                    <w:maxLength w:val="5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0E03864" w14:textId="78CE68F6" w:rsidR="00E705AD" w:rsidRDefault="00E705AD" w:rsidP="000D46CE">
      <w:pPr>
        <w:rPr>
          <w:rFonts w:ascii="Calibri" w:hAnsi="Calibri" w:cs="Calibri"/>
          <w:sz w:val="22"/>
          <w:szCs w:val="22"/>
        </w:rPr>
      </w:pPr>
    </w:p>
    <w:p w14:paraId="219D9D8E" w14:textId="1811385E" w:rsidR="00941407" w:rsidRDefault="00941407" w:rsidP="000D46CE">
      <w:pPr>
        <w:rPr>
          <w:rFonts w:ascii="Calibri" w:hAnsi="Calibri" w:cs="Calibri"/>
          <w:sz w:val="22"/>
          <w:szCs w:val="22"/>
        </w:rPr>
      </w:pPr>
    </w:p>
    <w:p w14:paraId="2F854384" w14:textId="5EF10AC6" w:rsidR="00941407" w:rsidRDefault="00941407" w:rsidP="000D46CE">
      <w:pPr>
        <w:rPr>
          <w:rFonts w:ascii="Calibri" w:hAnsi="Calibri" w:cs="Calibri"/>
          <w:sz w:val="22"/>
          <w:szCs w:val="22"/>
        </w:rPr>
      </w:pPr>
    </w:p>
    <w:p w14:paraId="60373F72" w14:textId="77777777" w:rsidR="00941407" w:rsidRDefault="00941407"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E705AD" w:rsidRPr="00416C0E" w14:paraId="685AADA7" w14:textId="77777777" w:rsidTr="0030160F">
        <w:tc>
          <w:tcPr>
            <w:tcW w:w="11510" w:type="dxa"/>
          </w:tcPr>
          <w:p w14:paraId="44E034E9" w14:textId="77777777" w:rsidR="00E705AD" w:rsidRPr="00416C0E" w:rsidRDefault="00E705AD" w:rsidP="004878C5">
            <w:pPr>
              <w:pStyle w:val="Heading2nospacing"/>
            </w:pPr>
            <w:r w:rsidRPr="00416C0E">
              <w:t>#</w:t>
            </w:r>
            <w:r w:rsidRPr="00E705AD">
              <w:t>6326 C D Howe Graduate Fellowship in Public Policy</w:t>
            </w:r>
          </w:p>
        </w:tc>
      </w:tr>
      <w:tr w:rsidR="00E705AD" w:rsidRPr="00416C0E" w14:paraId="0CE4ECB1" w14:textId="77777777" w:rsidTr="0030160F">
        <w:tc>
          <w:tcPr>
            <w:tcW w:w="11510" w:type="dxa"/>
          </w:tcPr>
          <w:p w14:paraId="79C4C5CB" w14:textId="4740F68C" w:rsidR="00E705AD" w:rsidRPr="00416C0E" w:rsidRDefault="00F56F5C" w:rsidP="00671F48">
            <w:pPr>
              <w:rPr>
                <w:rFonts w:ascii="Calibri" w:hAnsi="Calibri" w:cs="Calibri"/>
                <w:sz w:val="22"/>
                <w:szCs w:val="22"/>
              </w:rPr>
            </w:pPr>
            <w:r>
              <w:rPr>
                <w:rFonts w:ascii="Calibri" w:hAnsi="Calibri" w:cs="Calibri"/>
                <w:sz w:val="22"/>
                <w:szCs w:val="22"/>
              </w:rPr>
              <w:t>Fellowships totalling $23,700</w:t>
            </w:r>
            <w:r w:rsidR="005D56D9" w:rsidRPr="005D56D9">
              <w:rPr>
                <w:rFonts w:ascii="Calibri" w:hAnsi="Calibri" w:cs="Calibri"/>
                <w:sz w:val="22"/>
                <w:szCs w:val="22"/>
              </w:rPr>
              <w:t xml:space="preserve"> </w:t>
            </w:r>
            <w:r>
              <w:rPr>
                <w:rFonts w:ascii="Calibri" w:hAnsi="Calibri" w:cs="Calibri"/>
                <w:sz w:val="22"/>
                <w:szCs w:val="22"/>
              </w:rPr>
              <w:t>have</w:t>
            </w:r>
            <w:r w:rsidRPr="005D56D9">
              <w:rPr>
                <w:rFonts w:ascii="Calibri" w:hAnsi="Calibri" w:cs="Calibri"/>
                <w:sz w:val="22"/>
                <w:szCs w:val="22"/>
              </w:rPr>
              <w:t xml:space="preserve"> </w:t>
            </w:r>
            <w:r w:rsidR="005D56D9" w:rsidRPr="005D56D9">
              <w:rPr>
                <w:rFonts w:ascii="Calibri" w:hAnsi="Calibri" w:cs="Calibri"/>
                <w:sz w:val="22"/>
                <w:szCs w:val="22"/>
              </w:rPr>
              <w:t>been endowed by The C.D. Howe Memorial Foundation and The University of British Columbia. The award is offered to a graduate student in public policy and is made on the recommendation of the Faculty of Graduate and Postdoctoral Studies.</w:t>
            </w:r>
          </w:p>
        </w:tc>
      </w:tr>
      <w:tr w:rsidR="007A572B" w:rsidRPr="00416C0E" w14:paraId="6B3CD9B1" w14:textId="77777777" w:rsidTr="0030160F">
        <w:tc>
          <w:tcPr>
            <w:tcW w:w="11510" w:type="dxa"/>
          </w:tcPr>
          <w:p w14:paraId="2A507247" w14:textId="3C654517" w:rsidR="007A572B" w:rsidRPr="005D56D9" w:rsidRDefault="001626EC" w:rsidP="000B56E4">
            <w:pPr>
              <w:rPr>
                <w:rFonts w:ascii="Calibri" w:hAnsi="Calibri" w:cs="Calibri"/>
                <w:sz w:val="22"/>
                <w:szCs w:val="22"/>
              </w:rPr>
            </w:pPr>
            <w:sdt>
              <w:sdtPr>
                <w:rPr>
                  <w:rFonts w:ascii="Calibri" w:hAnsi="Calibri" w:cs="Calibri"/>
                  <w:sz w:val="22"/>
                  <w:szCs w:val="22"/>
                </w:rPr>
                <w:id w:val="-39065613"/>
                <w14:checkbox>
                  <w14:checked w14:val="0"/>
                  <w14:checkedState w14:val="2612" w14:font="MS Gothic"/>
                  <w14:uncheckedState w14:val="2610" w14:font="MS Gothic"/>
                </w14:checkbox>
              </w:sdtPr>
              <w:sdtEndPr/>
              <w:sdtContent>
                <w:r w:rsidR="007A572B">
                  <w:rPr>
                    <w:rFonts w:ascii="MS Gothic" w:eastAsia="MS Gothic" w:hAnsi="MS Gothic" w:cs="Calibri" w:hint="eastAsia"/>
                    <w:sz w:val="22"/>
                    <w:szCs w:val="22"/>
                  </w:rPr>
                  <w:t>☐</w:t>
                </w:r>
              </w:sdtContent>
            </w:sdt>
            <w:r w:rsidR="007A572B">
              <w:rPr>
                <w:rFonts w:ascii="Calibri" w:hAnsi="Calibri" w:cs="Calibri"/>
                <w:sz w:val="22"/>
                <w:szCs w:val="22"/>
              </w:rPr>
              <w:t>My research topic is in public policy.</w:t>
            </w:r>
          </w:p>
        </w:tc>
      </w:tr>
    </w:tbl>
    <w:p w14:paraId="35D27555" w14:textId="74C2BD28" w:rsidR="008B377B" w:rsidRDefault="008B377B"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FA3A2C" w:rsidRPr="00416C0E" w14:paraId="45D9A516" w14:textId="77777777" w:rsidTr="0030160F">
        <w:tc>
          <w:tcPr>
            <w:tcW w:w="11510" w:type="dxa"/>
          </w:tcPr>
          <w:p w14:paraId="112EA76C" w14:textId="77777777" w:rsidR="00FA3A2C" w:rsidRPr="00416C0E" w:rsidRDefault="00FA3A2C" w:rsidP="004878C5">
            <w:pPr>
              <w:pStyle w:val="Heading2nospacing"/>
            </w:pPr>
            <w:r w:rsidRPr="00416C0E">
              <w:t>#</w:t>
            </w:r>
            <w:r w:rsidRPr="00FA3A2C">
              <w:t>6336 Anne and John Brown Fellowship in Diabetes and Obesity Related Research</w:t>
            </w:r>
          </w:p>
        </w:tc>
      </w:tr>
      <w:tr w:rsidR="00FA3A2C" w:rsidRPr="00416C0E" w14:paraId="79DF3CA8" w14:textId="77777777" w:rsidTr="0030160F">
        <w:tc>
          <w:tcPr>
            <w:tcW w:w="11510" w:type="dxa"/>
          </w:tcPr>
          <w:p w14:paraId="499F2870" w14:textId="6BDD6F2C" w:rsidR="00FA3A2C" w:rsidRPr="00416C0E" w:rsidRDefault="005D56D9" w:rsidP="00671F48">
            <w:pPr>
              <w:rPr>
                <w:rFonts w:ascii="Calibri" w:hAnsi="Calibri" w:cs="Calibri"/>
                <w:sz w:val="22"/>
                <w:szCs w:val="22"/>
              </w:rPr>
            </w:pPr>
            <w:r w:rsidRPr="005D56D9">
              <w:rPr>
                <w:rFonts w:ascii="Calibri" w:hAnsi="Calibri" w:cs="Calibri"/>
                <w:sz w:val="22"/>
                <w:szCs w:val="22"/>
              </w:rPr>
              <w:t>Fellowships totalling $</w:t>
            </w:r>
            <w:r w:rsidR="00F56F5C">
              <w:rPr>
                <w:rFonts w:ascii="Calibri" w:hAnsi="Calibri" w:cs="Calibri"/>
                <w:sz w:val="22"/>
                <w:szCs w:val="22"/>
              </w:rPr>
              <w:t>23,450</w:t>
            </w:r>
            <w:r w:rsidR="00B17AEA" w:rsidRPr="005D56D9">
              <w:rPr>
                <w:rFonts w:ascii="Calibri" w:hAnsi="Calibri" w:cs="Calibri"/>
                <w:sz w:val="22"/>
                <w:szCs w:val="22"/>
              </w:rPr>
              <w:t xml:space="preserve"> </w:t>
            </w:r>
            <w:r w:rsidRPr="005D56D9">
              <w:rPr>
                <w:rFonts w:ascii="Calibri" w:hAnsi="Calibri" w:cs="Calibri"/>
                <w:sz w:val="22"/>
                <w:szCs w:val="22"/>
              </w:rPr>
              <w:t>have been endowed by Anne and John Brown. The awards are offered to graduate students involved in diabetes and obesity related research and are made on the nomination of the Killam Fellowship Committee in the Faculty of Graduate and Postdoctoral Studies.</w:t>
            </w:r>
          </w:p>
        </w:tc>
      </w:tr>
      <w:tr w:rsidR="008623FA" w:rsidRPr="00416C0E" w14:paraId="587CEC6E" w14:textId="77777777" w:rsidTr="0030160F">
        <w:tc>
          <w:tcPr>
            <w:tcW w:w="11510" w:type="dxa"/>
          </w:tcPr>
          <w:p w14:paraId="55207031" w14:textId="776F7F6D" w:rsidR="008623FA" w:rsidRPr="005D56D9" w:rsidRDefault="001626EC" w:rsidP="000B56E4">
            <w:pPr>
              <w:rPr>
                <w:rFonts w:ascii="Calibri" w:hAnsi="Calibri" w:cs="Calibri"/>
                <w:sz w:val="22"/>
                <w:szCs w:val="22"/>
              </w:rPr>
            </w:pPr>
            <w:sdt>
              <w:sdtPr>
                <w:rPr>
                  <w:rFonts w:ascii="Calibri" w:hAnsi="Calibri" w:cs="Calibri"/>
                  <w:sz w:val="22"/>
                  <w:szCs w:val="22"/>
                </w:rPr>
                <w:id w:val="-1474666280"/>
                <w14:checkbox>
                  <w14:checked w14:val="0"/>
                  <w14:checkedState w14:val="2612" w14:font="MS Gothic"/>
                  <w14:uncheckedState w14:val="2610" w14:font="MS Gothic"/>
                </w14:checkbox>
              </w:sdtPr>
              <w:sdtEndPr/>
              <w:sdtContent>
                <w:r w:rsidR="008623FA">
                  <w:rPr>
                    <w:rFonts w:ascii="MS Gothic" w:eastAsia="MS Gothic" w:hAnsi="MS Gothic" w:cs="Calibri" w:hint="eastAsia"/>
                    <w:sz w:val="22"/>
                    <w:szCs w:val="22"/>
                  </w:rPr>
                  <w:t>☐</w:t>
                </w:r>
              </w:sdtContent>
            </w:sdt>
            <w:r w:rsidR="008623FA">
              <w:rPr>
                <w:rFonts w:ascii="Calibri" w:hAnsi="Calibri" w:cs="Calibri"/>
                <w:sz w:val="22"/>
                <w:szCs w:val="22"/>
              </w:rPr>
              <w:t>My research topic is diabetes and obesity related.</w:t>
            </w:r>
          </w:p>
        </w:tc>
      </w:tr>
    </w:tbl>
    <w:p w14:paraId="339EB758" w14:textId="635102CA" w:rsidR="00FA3A2C" w:rsidRPr="00465C00" w:rsidRDefault="00FA3A2C"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EAFCAE0" w14:textId="77777777" w:rsidTr="0030160F">
        <w:tc>
          <w:tcPr>
            <w:tcW w:w="11510" w:type="dxa"/>
          </w:tcPr>
          <w:p w14:paraId="6AEC84CE" w14:textId="77777777" w:rsidR="00416C0E" w:rsidRPr="00416C0E" w:rsidRDefault="00416C0E" w:rsidP="00416C0E">
            <w:pPr>
              <w:pStyle w:val="Heading2nospacing"/>
            </w:pPr>
            <w:bookmarkStart w:id="26" w:name="_Toc447266643"/>
            <w:bookmarkStart w:id="27" w:name="_Toc447267796"/>
            <w:r w:rsidRPr="00416C0E">
              <w:t>#6362 James and Setsuko Thurlow Scholarship in Disarmament Studies</w:t>
            </w:r>
            <w:bookmarkEnd w:id="26"/>
            <w:bookmarkEnd w:id="27"/>
          </w:p>
        </w:tc>
      </w:tr>
      <w:tr w:rsidR="00416C0E" w:rsidRPr="00416C0E" w14:paraId="5F304B62" w14:textId="77777777" w:rsidTr="0030160F">
        <w:tc>
          <w:tcPr>
            <w:tcW w:w="11510" w:type="dxa"/>
          </w:tcPr>
          <w:p w14:paraId="0906A68E" w14:textId="3C6C910E" w:rsidR="00416C0E" w:rsidRPr="00416C0E" w:rsidRDefault="005D56D9" w:rsidP="004878C5">
            <w:pPr>
              <w:rPr>
                <w:rFonts w:ascii="Calibri" w:hAnsi="Calibri" w:cs="Calibri"/>
                <w:sz w:val="22"/>
                <w:szCs w:val="22"/>
              </w:rPr>
            </w:pPr>
            <w:r w:rsidRPr="005D56D9">
              <w:rPr>
                <w:rFonts w:ascii="Calibri" w:hAnsi="Calibri" w:cs="Calibri"/>
                <w:sz w:val="22"/>
                <w:szCs w:val="22"/>
              </w:rPr>
              <w:t>Scholarships totalling $</w:t>
            </w:r>
            <w:r w:rsidR="00F56F5C">
              <w:rPr>
                <w:rFonts w:ascii="Calibri" w:hAnsi="Calibri" w:cs="Calibri"/>
                <w:sz w:val="22"/>
                <w:szCs w:val="22"/>
              </w:rPr>
              <w:t>4,450</w:t>
            </w:r>
            <w:r w:rsidRPr="005D56D9">
              <w:rPr>
                <w:rFonts w:ascii="Calibri" w:hAnsi="Calibri" w:cs="Calibri"/>
                <w:sz w:val="22"/>
                <w:szCs w:val="22"/>
              </w:rPr>
              <w:t xml:space="preserve"> have been endowed by James and Setsuko Thurlow and by The University of British Columbia for graduate students pursuing studies in disarmament or weapons of mass destruction (primarily nuclear weapons).  The award is made on the recommendation of the Faculty of Graduate and Postdoctoral Studies.</w:t>
            </w:r>
          </w:p>
        </w:tc>
      </w:tr>
      <w:tr w:rsidR="003F4572" w:rsidRPr="00416C0E" w14:paraId="75D32491" w14:textId="77777777" w:rsidTr="0030160F">
        <w:tc>
          <w:tcPr>
            <w:tcW w:w="11510" w:type="dxa"/>
          </w:tcPr>
          <w:p w14:paraId="74262129" w14:textId="3B8D58FD" w:rsidR="003F4572" w:rsidRPr="005D56D9" w:rsidRDefault="001626EC" w:rsidP="004878C5">
            <w:pPr>
              <w:rPr>
                <w:rFonts w:ascii="Calibri" w:hAnsi="Calibri" w:cs="Calibri"/>
                <w:sz w:val="22"/>
                <w:szCs w:val="22"/>
              </w:rPr>
            </w:pPr>
            <w:sdt>
              <w:sdtPr>
                <w:rPr>
                  <w:rFonts w:ascii="Calibri" w:hAnsi="Calibri" w:cs="Calibri"/>
                  <w:sz w:val="22"/>
                  <w:szCs w:val="22"/>
                </w:rPr>
                <w:id w:val="-608355946"/>
                <w14:checkbox>
                  <w14:checked w14:val="0"/>
                  <w14:checkedState w14:val="2612" w14:font="MS Gothic"/>
                  <w14:uncheckedState w14:val="2610" w14:font="MS Gothic"/>
                </w14:checkbox>
              </w:sdtPr>
              <w:sdtEndPr/>
              <w:sdtContent>
                <w:r w:rsidR="003F4572">
                  <w:rPr>
                    <w:rFonts w:ascii="MS Gothic" w:eastAsia="MS Gothic" w:hAnsi="MS Gothic" w:cs="Calibri" w:hint="eastAsia"/>
                    <w:sz w:val="22"/>
                    <w:szCs w:val="22"/>
                  </w:rPr>
                  <w:t>☐</w:t>
                </w:r>
              </w:sdtContent>
            </w:sdt>
            <w:r w:rsidR="003F4572">
              <w:rPr>
                <w:rFonts w:ascii="Calibri" w:hAnsi="Calibri" w:cs="Calibri"/>
                <w:sz w:val="22"/>
                <w:szCs w:val="22"/>
              </w:rPr>
              <w:t xml:space="preserve">My research is in the area of </w:t>
            </w:r>
            <w:r w:rsidR="003F4572" w:rsidRPr="005D56D9">
              <w:rPr>
                <w:rFonts w:ascii="Calibri" w:hAnsi="Calibri" w:cs="Calibri"/>
                <w:sz w:val="22"/>
                <w:szCs w:val="22"/>
              </w:rPr>
              <w:t>disarmament or weapons of mass destruction (primarily nuclear weapons)</w:t>
            </w:r>
          </w:p>
        </w:tc>
      </w:tr>
    </w:tbl>
    <w:p w14:paraId="49A0DF33" w14:textId="77777777" w:rsidR="00434B7E" w:rsidRDefault="00434B7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77D78" w:rsidRPr="00416C0E" w14:paraId="6FF972EA" w14:textId="77777777" w:rsidTr="0030160F">
        <w:tc>
          <w:tcPr>
            <w:tcW w:w="11510" w:type="dxa"/>
          </w:tcPr>
          <w:p w14:paraId="3B9F7933" w14:textId="77777777" w:rsidR="00477D78" w:rsidRPr="00416C0E" w:rsidRDefault="00477D78" w:rsidP="004878C5">
            <w:pPr>
              <w:pStyle w:val="Heading2nospacing"/>
            </w:pPr>
            <w:r w:rsidRPr="00416C0E">
              <w:t>#</w:t>
            </w:r>
            <w:r w:rsidRPr="00477D78">
              <w:t>6364 Gerhard Henrik Armauer-Hansen Memorial Scholarship</w:t>
            </w:r>
          </w:p>
        </w:tc>
      </w:tr>
      <w:tr w:rsidR="00477D78" w:rsidRPr="00416C0E" w14:paraId="3E580C56" w14:textId="77777777" w:rsidTr="0030160F">
        <w:tc>
          <w:tcPr>
            <w:tcW w:w="11510" w:type="dxa"/>
          </w:tcPr>
          <w:p w14:paraId="4FBA6F98" w14:textId="6D786ED2" w:rsidR="00477D78" w:rsidRPr="00416C0E" w:rsidRDefault="005D56D9" w:rsidP="00671F48">
            <w:pPr>
              <w:rPr>
                <w:rFonts w:ascii="Calibri" w:hAnsi="Calibri" w:cs="Calibri"/>
                <w:sz w:val="22"/>
                <w:szCs w:val="22"/>
              </w:rPr>
            </w:pPr>
            <w:r w:rsidRPr="005D56D9">
              <w:rPr>
                <w:rFonts w:ascii="Calibri" w:hAnsi="Calibri" w:cs="Calibri"/>
                <w:sz w:val="22"/>
                <w:szCs w:val="22"/>
              </w:rPr>
              <w:t>Scholarships totalling $</w:t>
            </w:r>
            <w:r w:rsidR="00E01CCF">
              <w:rPr>
                <w:rFonts w:ascii="Calibri" w:hAnsi="Calibri" w:cs="Calibri"/>
                <w:sz w:val="22"/>
                <w:szCs w:val="22"/>
              </w:rPr>
              <w:t>5,</w:t>
            </w:r>
            <w:r w:rsidR="00F56F5C">
              <w:rPr>
                <w:rFonts w:ascii="Calibri" w:hAnsi="Calibri" w:cs="Calibri"/>
                <w:sz w:val="22"/>
                <w:szCs w:val="22"/>
              </w:rPr>
              <w:t>850</w:t>
            </w:r>
            <w:r w:rsidR="00F56F5C" w:rsidRPr="005D56D9">
              <w:rPr>
                <w:rFonts w:ascii="Calibri" w:hAnsi="Calibri" w:cs="Calibri"/>
                <w:sz w:val="22"/>
                <w:szCs w:val="22"/>
              </w:rPr>
              <w:t xml:space="preserve"> </w:t>
            </w:r>
            <w:r w:rsidRPr="005D56D9">
              <w:rPr>
                <w:rFonts w:ascii="Calibri" w:hAnsi="Calibri" w:cs="Calibri"/>
                <w:sz w:val="22"/>
                <w:szCs w:val="22"/>
              </w:rPr>
              <w:t>have been endowed in memory of Dr. Gerhard Henrik Armauer-Hansen, through a bequest by Mary Armauer-Hansen, for graduate students in the Faculty of Medicine or the Department of Microbiology and Immunology who are pursuing research into Hansen's Disease (leprosy) or other bacterial diseases.  The award is made on the recommendation of the Faculty of Graduate and Postdoctoral Studies.</w:t>
            </w:r>
          </w:p>
        </w:tc>
      </w:tr>
      <w:tr w:rsidR="003F4572" w:rsidRPr="00416C0E" w14:paraId="7BC44303" w14:textId="77777777" w:rsidTr="0030160F">
        <w:tc>
          <w:tcPr>
            <w:tcW w:w="11510" w:type="dxa"/>
          </w:tcPr>
          <w:p w14:paraId="5094E93A" w14:textId="42EC8547" w:rsidR="003F4572" w:rsidRPr="005D56D9" w:rsidRDefault="001626EC" w:rsidP="005200B9">
            <w:pPr>
              <w:rPr>
                <w:rFonts w:ascii="Calibri" w:hAnsi="Calibri" w:cs="Calibri"/>
                <w:sz w:val="22"/>
                <w:szCs w:val="22"/>
              </w:rPr>
            </w:pPr>
            <w:sdt>
              <w:sdtPr>
                <w:rPr>
                  <w:rFonts w:ascii="Calibri" w:hAnsi="Calibri" w:cs="Calibri"/>
                  <w:sz w:val="22"/>
                  <w:szCs w:val="22"/>
                </w:rPr>
                <w:id w:val="-1117751148"/>
                <w14:checkbox>
                  <w14:checked w14:val="0"/>
                  <w14:checkedState w14:val="2612" w14:font="MS Gothic"/>
                  <w14:uncheckedState w14:val="2610" w14:font="MS Gothic"/>
                </w14:checkbox>
              </w:sdtPr>
              <w:sdtEndPr/>
              <w:sdtContent>
                <w:r w:rsidR="003F4572">
                  <w:rPr>
                    <w:rFonts w:ascii="MS Gothic" w:eastAsia="MS Gothic" w:hAnsi="MS Gothic" w:cs="Calibri" w:hint="eastAsia"/>
                    <w:sz w:val="22"/>
                    <w:szCs w:val="22"/>
                  </w:rPr>
                  <w:t>☐</w:t>
                </w:r>
              </w:sdtContent>
            </w:sdt>
            <w:r w:rsidR="003F4572">
              <w:rPr>
                <w:rFonts w:ascii="Calibri" w:hAnsi="Calibri" w:cs="Calibri"/>
                <w:sz w:val="22"/>
                <w:szCs w:val="22"/>
              </w:rPr>
              <w:t xml:space="preserve">My research topic is </w:t>
            </w:r>
            <w:r w:rsidR="003F4572" w:rsidRPr="005D56D9">
              <w:rPr>
                <w:rFonts w:ascii="Calibri" w:hAnsi="Calibri" w:cs="Calibri"/>
                <w:sz w:val="22"/>
                <w:szCs w:val="22"/>
              </w:rPr>
              <w:t>Hansen's Disease (leprosy) or other bacterial diseases</w:t>
            </w:r>
            <w:r w:rsidR="003F4572">
              <w:rPr>
                <w:rFonts w:ascii="Calibri" w:hAnsi="Calibri" w:cs="Calibri"/>
                <w:sz w:val="22"/>
                <w:szCs w:val="22"/>
              </w:rPr>
              <w:t>.</w:t>
            </w:r>
          </w:p>
        </w:tc>
      </w:tr>
    </w:tbl>
    <w:p w14:paraId="4D833997" w14:textId="77777777" w:rsidR="00477D78" w:rsidRDefault="00477D78"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7EA29893" w14:textId="77777777" w:rsidTr="0030160F">
        <w:tc>
          <w:tcPr>
            <w:tcW w:w="11510" w:type="dxa"/>
          </w:tcPr>
          <w:p w14:paraId="3E452B80" w14:textId="77777777" w:rsidR="00416C0E" w:rsidRPr="00416C0E" w:rsidRDefault="00416C0E" w:rsidP="00416C0E">
            <w:pPr>
              <w:pStyle w:val="Heading2nospacing"/>
            </w:pPr>
            <w:bookmarkStart w:id="28" w:name="_Toc447266644"/>
            <w:bookmarkStart w:id="29" w:name="_Toc447267797"/>
            <w:r w:rsidRPr="00416C0E">
              <w:t>#6367 Amanda Araba Ocran Memorial Award</w:t>
            </w:r>
            <w:bookmarkEnd w:id="28"/>
            <w:bookmarkEnd w:id="29"/>
          </w:p>
        </w:tc>
      </w:tr>
      <w:tr w:rsidR="00416C0E" w:rsidRPr="00416C0E" w14:paraId="09CEAECD" w14:textId="77777777" w:rsidTr="0030160F">
        <w:tc>
          <w:tcPr>
            <w:tcW w:w="11510" w:type="dxa"/>
          </w:tcPr>
          <w:p w14:paraId="3EC43FC1" w14:textId="4B6FE295" w:rsidR="00416C0E" w:rsidRPr="00416C0E" w:rsidRDefault="005D56D9" w:rsidP="000B56E4">
            <w:pPr>
              <w:rPr>
                <w:rFonts w:ascii="Calibri" w:hAnsi="Calibri" w:cs="Calibri"/>
                <w:sz w:val="22"/>
                <w:szCs w:val="22"/>
              </w:rPr>
            </w:pPr>
            <w:r w:rsidRPr="005D56D9">
              <w:rPr>
                <w:rFonts w:ascii="Calibri" w:hAnsi="Calibri" w:cs="Calibri"/>
                <w:sz w:val="22"/>
                <w:szCs w:val="22"/>
              </w:rPr>
              <w:t>A $</w:t>
            </w:r>
            <w:r w:rsidR="006F6DCA">
              <w:rPr>
                <w:rFonts w:ascii="Calibri" w:hAnsi="Calibri" w:cs="Calibri"/>
                <w:sz w:val="22"/>
                <w:szCs w:val="22"/>
              </w:rPr>
              <w:t>1,</w:t>
            </w:r>
            <w:r w:rsidR="00F56F5C">
              <w:rPr>
                <w:rFonts w:ascii="Calibri" w:hAnsi="Calibri" w:cs="Calibri"/>
                <w:sz w:val="22"/>
                <w:szCs w:val="22"/>
              </w:rPr>
              <w:t>450</w:t>
            </w:r>
            <w:r w:rsidR="00F56F5C" w:rsidRPr="005D56D9">
              <w:rPr>
                <w:rFonts w:ascii="Calibri" w:hAnsi="Calibri" w:cs="Calibri"/>
                <w:sz w:val="22"/>
                <w:szCs w:val="22"/>
              </w:rPr>
              <w:t xml:space="preserve"> </w:t>
            </w:r>
            <w:r w:rsidRPr="005D56D9">
              <w:rPr>
                <w:rFonts w:ascii="Calibri" w:hAnsi="Calibri" w:cs="Calibri"/>
                <w:sz w:val="22"/>
                <w:szCs w:val="22"/>
              </w:rPr>
              <w:t>award has been endowed by family, friends and colleagues in memory of Amanda Araba Ocran for a graduate student whose research focuses on issues of social justice and racial or economic inequality, or a critical analysis of our society and its socio-economic structures.  At the time of her death in 1998, Amanda Ocran was a UBC Ph.D. candidate who was active in the Graduate Student Society, the Student Women's Action Caucus and the Women of Colour Mentoring Network.  Her research focused on the exploitation of immigrant home workers as cheap labour.  The award is made on the recommendation of the Faculty of Graduate and Postdoctoral Studies.</w:t>
            </w:r>
          </w:p>
        </w:tc>
      </w:tr>
      <w:tr w:rsidR="003F4572" w:rsidRPr="00416C0E" w14:paraId="44A3CBDE" w14:textId="77777777" w:rsidTr="0030160F">
        <w:tc>
          <w:tcPr>
            <w:tcW w:w="11510" w:type="dxa"/>
          </w:tcPr>
          <w:p w14:paraId="6DCBF5DB" w14:textId="2105B0AA" w:rsidR="003F4572" w:rsidRPr="005D56D9" w:rsidRDefault="001626EC" w:rsidP="000B56E4">
            <w:pPr>
              <w:rPr>
                <w:rFonts w:ascii="Calibri" w:hAnsi="Calibri" w:cs="Calibri"/>
                <w:sz w:val="22"/>
                <w:szCs w:val="22"/>
              </w:rPr>
            </w:pPr>
            <w:sdt>
              <w:sdtPr>
                <w:rPr>
                  <w:rFonts w:ascii="Calibri" w:hAnsi="Calibri" w:cs="Calibri"/>
                  <w:sz w:val="22"/>
                  <w:szCs w:val="22"/>
                </w:rPr>
                <w:id w:val="-366214564"/>
                <w14:checkbox>
                  <w14:checked w14:val="0"/>
                  <w14:checkedState w14:val="2612" w14:font="MS Gothic"/>
                  <w14:uncheckedState w14:val="2610" w14:font="MS Gothic"/>
                </w14:checkbox>
              </w:sdtPr>
              <w:sdtEndPr/>
              <w:sdtContent>
                <w:r w:rsidR="003F4572">
                  <w:rPr>
                    <w:rFonts w:ascii="MS Gothic" w:eastAsia="MS Gothic" w:hAnsi="MS Gothic" w:cs="Calibri" w:hint="eastAsia"/>
                    <w:sz w:val="22"/>
                    <w:szCs w:val="22"/>
                  </w:rPr>
                  <w:t>☐</w:t>
                </w:r>
              </w:sdtContent>
            </w:sdt>
            <w:r w:rsidR="003F4572">
              <w:rPr>
                <w:rFonts w:ascii="Calibri" w:hAnsi="Calibri" w:cs="Calibri"/>
                <w:sz w:val="22"/>
                <w:szCs w:val="22"/>
              </w:rPr>
              <w:t xml:space="preserve">My research topic </w:t>
            </w:r>
            <w:r w:rsidR="003F4572" w:rsidRPr="005D56D9">
              <w:rPr>
                <w:rFonts w:ascii="Calibri" w:hAnsi="Calibri" w:cs="Calibri"/>
                <w:sz w:val="22"/>
                <w:szCs w:val="22"/>
              </w:rPr>
              <w:t>focuses on issues of social justice and racial or economic inequality, or a critical analysis of our society and its socio-economic structures</w:t>
            </w:r>
          </w:p>
        </w:tc>
      </w:tr>
    </w:tbl>
    <w:p w14:paraId="54BC05B1" w14:textId="67174AE6" w:rsidR="00477D78" w:rsidRDefault="00477D78" w:rsidP="000D46CE">
      <w:pPr>
        <w:rPr>
          <w:rFonts w:ascii="Calibri" w:hAnsi="Calibri" w:cs="Calibri"/>
          <w:sz w:val="22"/>
          <w:szCs w:val="22"/>
        </w:rPr>
      </w:pPr>
    </w:p>
    <w:p w14:paraId="03A152CB" w14:textId="6764D748" w:rsidR="00941407" w:rsidRDefault="00941407" w:rsidP="000D46CE">
      <w:pPr>
        <w:rPr>
          <w:rFonts w:ascii="Calibri" w:hAnsi="Calibri" w:cs="Calibri"/>
          <w:sz w:val="22"/>
          <w:szCs w:val="22"/>
        </w:rPr>
      </w:pPr>
    </w:p>
    <w:p w14:paraId="22A3C9A3" w14:textId="686D0262" w:rsidR="00941407" w:rsidRDefault="00941407" w:rsidP="000D46CE">
      <w:pPr>
        <w:rPr>
          <w:rFonts w:ascii="Calibri" w:hAnsi="Calibri" w:cs="Calibri"/>
          <w:sz w:val="22"/>
          <w:szCs w:val="22"/>
        </w:rPr>
      </w:pPr>
    </w:p>
    <w:p w14:paraId="390159D8" w14:textId="612AE611" w:rsidR="00941407" w:rsidRDefault="00941407" w:rsidP="000D46CE">
      <w:pPr>
        <w:rPr>
          <w:rFonts w:ascii="Calibri" w:hAnsi="Calibri" w:cs="Calibri"/>
          <w:sz w:val="22"/>
          <w:szCs w:val="22"/>
        </w:rPr>
      </w:pPr>
    </w:p>
    <w:p w14:paraId="45C8FEA8" w14:textId="22888B39" w:rsidR="00941407" w:rsidRDefault="00941407" w:rsidP="000D46CE">
      <w:pPr>
        <w:rPr>
          <w:rFonts w:ascii="Calibri" w:hAnsi="Calibri" w:cs="Calibri"/>
          <w:sz w:val="22"/>
          <w:szCs w:val="22"/>
        </w:rPr>
      </w:pPr>
    </w:p>
    <w:p w14:paraId="6B51BCA8" w14:textId="67439920" w:rsidR="00941407" w:rsidRDefault="00941407" w:rsidP="000D46CE">
      <w:pPr>
        <w:rPr>
          <w:rFonts w:ascii="Calibri" w:hAnsi="Calibri" w:cs="Calibri"/>
          <w:sz w:val="22"/>
          <w:szCs w:val="22"/>
        </w:rPr>
      </w:pPr>
    </w:p>
    <w:p w14:paraId="27564794" w14:textId="77777777" w:rsidR="00564631" w:rsidRDefault="00564631" w:rsidP="000D46CE">
      <w:pPr>
        <w:rPr>
          <w:rFonts w:ascii="Calibri" w:hAnsi="Calibri" w:cs="Calibri"/>
          <w:sz w:val="22"/>
          <w:szCs w:val="22"/>
        </w:rPr>
      </w:pPr>
    </w:p>
    <w:p w14:paraId="34850646" w14:textId="1FC8E73A" w:rsidR="00941407" w:rsidRDefault="00941407" w:rsidP="000D46CE">
      <w:pPr>
        <w:rPr>
          <w:rFonts w:ascii="Calibri" w:hAnsi="Calibri" w:cs="Calibri"/>
          <w:sz w:val="22"/>
          <w:szCs w:val="22"/>
        </w:rPr>
      </w:pPr>
    </w:p>
    <w:p w14:paraId="795B6D4A" w14:textId="4383D3AE" w:rsidR="00941407" w:rsidRDefault="00941407" w:rsidP="000D46CE">
      <w:pPr>
        <w:rPr>
          <w:rFonts w:ascii="Calibri" w:hAnsi="Calibri" w:cs="Calibri"/>
          <w:sz w:val="22"/>
          <w:szCs w:val="22"/>
        </w:rPr>
      </w:pPr>
    </w:p>
    <w:p w14:paraId="335C884A" w14:textId="54621FC2" w:rsidR="00941407" w:rsidRDefault="00941407" w:rsidP="000D46CE">
      <w:pPr>
        <w:rPr>
          <w:rFonts w:ascii="Calibri" w:hAnsi="Calibri" w:cs="Calibri"/>
          <w:sz w:val="22"/>
          <w:szCs w:val="22"/>
        </w:rPr>
      </w:pPr>
    </w:p>
    <w:p w14:paraId="01229199" w14:textId="77777777" w:rsidR="00941407" w:rsidRDefault="00941407"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62500AFE" w14:textId="77777777" w:rsidTr="0030160F">
        <w:tc>
          <w:tcPr>
            <w:tcW w:w="11510" w:type="dxa"/>
          </w:tcPr>
          <w:p w14:paraId="4C332CF2" w14:textId="77777777" w:rsidR="00416C0E" w:rsidRPr="00416C0E" w:rsidRDefault="00416C0E" w:rsidP="00416C0E">
            <w:pPr>
              <w:pStyle w:val="Heading2nospacing"/>
            </w:pPr>
            <w:bookmarkStart w:id="30" w:name="_Toc447266645"/>
            <w:bookmarkStart w:id="31" w:name="_Toc447267798"/>
            <w:r w:rsidRPr="00416C0E">
              <w:t>#6473 Warren George Povey Award in Global Health</w:t>
            </w:r>
            <w:bookmarkEnd w:id="30"/>
            <w:bookmarkEnd w:id="31"/>
          </w:p>
        </w:tc>
      </w:tr>
      <w:tr w:rsidR="00416C0E" w:rsidRPr="00416C0E" w14:paraId="498BC5F3" w14:textId="77777777" w:rsidTr="0030160F">
        <w:tc>
          <w:tcPr>
            <w:tcW w:w="11510" w:type="dxa"/>
          </w:tcPr>
          <w:p w14:paraId="33C28C43" w14:textId="78705A92" w:rsidR="00416C0E" w:rsidRPr="00416C0E" w:rsidRDefault="005D56D9" w:rsidP="00671F48">
            <w:pPr>
              <w:rPr>
                <w:rFonts w:ascii="Calibri" w:hAnsi="Calibri" w:cs="Calibri"/>
                <w:sz w:val="22"/>
                <w:szCs w:val="22"/>
              </w:rPr>
            </w:pPr>
            <w:r w:rsidRPr="005D56D9">
              <w:rPr>
                <w:rFonts w:ascii="Calibri" w:hAnsi="Calibri" w:cs="Calibri"/>
                <w:sz w:val="22"/>
                <w:szCs w:val="22"/>
              </w:rPr>
              <w:t>Awards totalling $</w:t>
            </w:r>
            <w:r w:rsidR="00F56F5C">
              <w:rPr>
                <w:rFonts w:ascii="Calibri" w:hAnsi="Calibri" w:cs="Calibri"/>
                <w:sz w:val="22"/>
                <w:szCs w:val="22"/>
              </w:rPr>
              <w:t>22,200</w:t>
            </w:r>
            <w:r w:rsidR="00611F2B">
              <w:rPr>
                <w:rFonts w:ascii="Calibri" w:hAnsi="Calibri" w:cs="Calibri"/>
                <w:sz w:val="22"/>
                <w:szCs w:val="22"/>
              </w:rPr>
              <w:t xml:space="preserve"> </w:t>
            </w:r>
            <w:r w:rsidRPr="005D56D9">
              <w:rPr>
                <w:rFonts w:ascii="Calibri" w:hAnsi="Calibri" w:cs="Calibri"/>
                <w:sz w:val="22"/>
                <w:szCs w:val="22"/>
              </w:rPr>
              <w:t>have been endowed to graduate students in any discipline who are dedicated to working on global health issues in honour of Dr. Warren George Povey and his contributions in teaching that span over 50 years on every continent and at every level of education from Traditional Birth Attendants in Mozambique to Midwives, Nurses and Physicians and in recent year's graduate students from many disciplines working on global health issues.  Dr. Povey is a pioneering scholar in global health and is passionate about addressing the social, political and economic determinants of health and gender equity in the interest of promoting social justice around the world. He pioneered the International Health course at UBC and has also taught global health at University of Washington. The awards are made in consultation with the School of Population and Public Health and on the recommendation of College for Interdisciplinary Studies and the Faculty of Graduate and Postdoctoral Studies.</w:t>
            </w:r>
          </w:p>
        </w:tc>
      </w:tr>
      <w:tr w:rsidR="003F4572" w:rsidRPr="00416C0E" w14:paraId="447B9E46" w14:textId="77777777" w:rsidTr="0030160F">
        <w:tc>
          <w:tcPr>
            <w:tcW w:w="11510" w:type="dxa"/>
          </w:tcPr>
          <w:p w14:paraId="0D7B0BAD" w14:textId="16946AEE" w:rsidR="003F4572" w:rsidRPr="005D56D9" w:rsidRDefault="001626EC" w:rsidP="000B56E4">
            <w:pPr>
              <w:rPr>
                <w:rFonts w:ascii="Calibri" w:hAnsi="Calibri" w:cs="Calibri"/>
                <w:sz w:val="22"/>
                <w:szCs w:val="22"/>
              </w:rPr>
            </w:pPr>
            <w:sdt>
              <w:sdtPr>
                <w:rPr>
                  <w:rFonts w:ascii="Calibri" w:hAnsi="Calibri" w:cs="Calibri"/>
                  <w:sz w:val="22"/>
                  <w:szCs w:val="22"/>
                </w:rPr>
                <w:id w:val="-1563623226"/>
                <w14:checkbox>
                  <w14:checked w14:val="0"/>
                  <w14:checkedState w14:val="2612" w14:font="MS Gothic"/>
                  <w14:uncheckedState w14:val="2610" w14:font="MS Gothic"/>
                </w14:checkbox>
              </w:sdtPr>
              <w:sdtEndPr/>
              <w:sdtContent>
                <w:r w:rsidR="003F4572">
                  <w:rPr>
                    <w:rFonts w:ascii="MS Gothic" w:eastAsia="MS Gothic" w:hAnsi="MS Gothic" w:cs="Calibri" w:hint="eastAsia"/>
                    <w:sz w:val="22"/>
                    <w:szCs w:val="22"/>
                  </w:rPr>
                  <w:t>☐</w:t>
                </w:r>
              </w:sdtContent>
            </w:sdt>
            <w:r w:rsidR="003F4572">
              <w:rPr>
                <w:rFonts w:ascii="Calibri" w:hAnsi="Calibri" w:cs="Calibri"/>
                <w:sz w:val="22"/>
                <w:szCs w:val="22"/>
              </w:rPr>
              <w:t>My research topic is in the area of global health.</w:t>
            </w:r>
          </w:p>
        </w:tc>
      </w:tr>
    </w:tbl>
    <w:p w14:paraId="57DBD91F" w14:textId="1CC2A69F" w:rsidR="000D46CE"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1333A0" w:rsidRPr="00416C0E" w14:paraId="4BEF9810" w14:textId="77777777" w:rsidTr="00F02EE8">
        <w:tc>
          <w:tcPr>
            <w:tcW w:w="11510" w:type="dxa"/>
          </w:tcPr>
          <w:p w14:paraId="4196A974" w14:textId="2F603DC7" w:rsidR="001333A0" w:rsidRPr="00416C0E" w:rsidRDefault="001333A0" w:rsidP="00F02EE8">
            <w:pPr>
              <w:pStyle w:val="Heading2nospacing"/>
            </w:pPr>
            <w:r w:rsidRPr="00416C0E">
              <w:t>#64</w:t>
            </w:r>
            <w:r>
              <w:t>7</w:t>
            </w:r>
            <w:r w:rsidRPr="00416C0E">
              <w:t xml:space="preserve">5 </w:t>
            </w:r>
            <w:r>
              <w:t>Ibn Battuta Award for Field Research</w:t>
            </w:r>
          </w:p>
        </w:tc>
      </w:tr>
      <w:tr w:rsidR="001333A0" w:rsidRPr="00416C0E" w14:paraId="1E5D07F6" w14:textId="77777777" w:rsidTr="00F02EE8">
        <w:tc>
          <w:tcPr>
            <w:tcW w:w="11510" w:type="dxa"/>
          </w:tcPr>
          <w:p w14:paraId="41A97E3F" w14:textId="109EDC4E" w:rsidR="001333A0" w:rsidRPr="00416C0E" w:rsidRDefault="001333A0" w:rsidP="00F02EE8">
            <w:pPr>
              <w:rPr>
                <w:rFonts w:ascii="Calibri" w:hAnsi="Calibri" w:cs="Calibri"/>
                <w:sz w:val="22"/>
                <w:szCs w:val="22"/>
              </w:rPr>
            </w:pPr>
            <w:r>
              <w:rPr>
                <w:rFonts w:ascii="Calibri" w:hAnsi="Calibri" w:cs="Calibri"/>
                <w:sz w:val="22"/>
                <w:szCs w:val="22"/>
              </w:rPr>
              <w:t>A $3,000 travel award is offered to a graduate student in any field of study who wishes to conduct field research in the following Muslim-majority countries: Afganistan, Algeria, Comoros, Iraq, Iran, Jordan, Libya, Maldives, Mauritania, Morocco, Palestine, Pakistan, Saudi Arabia, Somalia, Syria, Tajikistan, Tunisia, Turkey, Xinjiang (Western China) and Yemen. To be considered, graduate students must have a minimum overall GPA of 80% in their last two years of study. Candidates should also have completed at least one course in field research methods, or be able to demonstrate equivalent knowledge. Award is made on the recommendation of the Faculty of graduate and Postdoctoral Studies.</w:t>
            </w:r>
          </w:p>
        </w:tc>
      </w:tr>
      <w:tr w:rsidR="001333A0" w:rsidRPr="00416C0E" w14:paraId="18D79BB5" w14:textId="77777777" w:rsidTr="00F02EE8">
        <w:tc>
          <w:tcPr>
            <w:tcW w:w="11510" w:type="dxa"/>
          </w:tcPr>
          <w:p w14:paraId="7207305F" w14:textId="118CCB4F" w:rsidR="001333A0" w:rsidRPr="005D56D9" w:rsidRDefault="001626EC" w:rsidP="00F02EE8">
            <w:pPr>
              <w:rPr>
                <w:rFonts w:ascii="Calibri" w:hAnsi="Calibri" w:cs="Calibri"/>
                <w:sz w:val="22"/>
                <w:szCs w:val="22"/>
              </w:rPr>
            </w:pPr>
            <w:sdt>
              <w:sdtPr>
                <w:rPr>
                  <w:rFonts w:ascii="Calibri" w:hAnsi="Calibri" w:cs="Calibri"/>
                  <w:sz w:val="22"/>
                  <w:szCs w:val="22"/>
                </w:rPr>
                <w:id w:val="-2076199698"/>
                <w14:checkbox>
                  <w14:checked w14:val="0"/>
                  <w14:checkedState w14:val="2612" w14:font="MS Gothic"/>
                  <w14:uncheckedState w14:val="2610" w14:font="MS Gothic"/>
                </w14:checkbox>
              </w:sdtPr>
              <w:sdtEndPr/>
              <w:sdtContent>
                <w:r w:rsidR="001333A0">
                  <w:rPr>
                    <w:rFonts w:ascii="MS Gothic" w:eastAsia="MS Gothic" w:hAnsi="MS Gothic" w:cs="Calibri" w:hint="eastAsia"/>
                    <w:sz w:val="22"/>
                    <w:szCs w:val="22"/>
                  </w:rPr>
                  <w:t>☐</w:t>
                </w:r>
              </w:sdtContent>
            </w:sdt>
            <w:r w:rsidR="001333A0">
              <w:rPr>
                <w:rFonts w:ascii="Calibri" w:hAnsi="Calibri" w:cs="Calibri"/>
                <w:sz w:val="22"/>
                <w:szCs w:val="22"/>
              </w:rPr>
              <w:t xml:space="preserve">I </w:t>
            </w:r>
            <w:r w:rsidR="004062B8">
              <w:rPr>
                <w:rFonts w:ascii="Calibri" w:hAnsi="Calibri" w:cs="Calibri"/>
                <w:sz w:val="22"/>
                <w:szCs w:val="22"/>
              </w:rPr>
              <w:t>intend</w:t>
            </w:r>
            <w:r w:rsidR="001333A0">
              <w:rPr>
                <w:rFonts w:ascii="Calibri" w:hAnsi="Calibri" w:cs="Calibri"/>
                <w:sz w:val="22"/>
                <w:szCs w:val="22"/>
              </w:rPr>
              <w:t xml:space="preserve"> to conduct field research in one of the Muslim </w:t>
            </w:r>
            <w:r w:rsidR="004062B8">
              <w:rPr>
                <w:rFonts w:ascii="Calibri" w:hAnsi="Calibri" w:cs="Calibri"/>
                <w:sz w:val="22"/>
                <w:szCs w:val="22"/>
              </w:rPr>
              <w:t>majority countries mentioned above, and I have achieved a minimum GPA of 80% in my last two years of study</w:t>
            </w:r>
            <w:r w:rsidR="001333A0">
              <w:rPr>
                <w:rFonts w:ascii="Calibri" w:hAnsi="Calibri" w:cs="Calibri"/>
                <w:sz w:val="22"/>
                <w:szCs w:val="22"/>
              </w:rPr>
              <w:t>.</w:t>
            </w:r>
          </w:p>
        </w:tc>
      </w:tr>
    </w:tbl>
    <w:p w14:paraId="3A158AD4" w14:textId="77777777" w:rsidR="001333A0" w:rsidRPr="00465C00" w:rsidRDefault="001333A0"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3E205833" w14:textId="77777777" w:rsidTr="0030160F">
        <w:tc>
          <w:tcPr>
            <w:tcW w:w="11510" w:type="dxa"/>
          </w:tcPr>
          <w:p w14:paraId="28256855" w14:textId="77777777" w:rsidR="00416C0E" w:rsidRPr="00416C0E" w:rsidRDefault="00416C0E" w:rsidP="00416C0E">
            <w:pPr>
              <w:pStyle w:val="Heading2nospacing"/>
            </w:pPr>
            <w:bookmarkStart w:id="32" w:name="_Toc447266647"/>
            <w:bookmarkStart w:id="33" w:name="_Toc447267800"/>
            <w:r w:rsidRPr="00416C0E">
              <w:t>#6495 Andrew Nord Fellowships in Rheumatology</w:t>
            </w:r>
            <w:bookmarkEnd w:id="32"/>
            <w:bookmarkEnd w:id="33"/>
          </w:p>
        </w:tc>
      </w:tr>
      <w:tr w:rsidR="00416C0E" w:rsidRPr="00416C0E" w14:paraId="4C86C6DB" w14:textId="77777777" w:rsidTr="0030160F">
        <w:tc>
          <w:tcPr>
            <w:tcW w:w="11510" w:type="dxa"/>
          </w:tcPr>
          <w:p w14:paraId="79E475C4" w14:textId="237C6FE4" w:rsidR="00416C0E" w:rsidRPr="00416C0E" w:rsidRDefault="005D56D9" w:rsidP="00671F48">
            <w:pPr>
              <w:rPr>
                <w:rFonts w:ascii="Calibri" w:hAnsi="Calibri" w:cs="Calibri"/>
                <w:sz w:val="22"/>
                <w:szCs w:val="22"/>
              </w:rPr>
            </w:pPr>
            <w:r w:rsidRPr="005D56D9">
              <w:rPr>
                <w:rFonts w:ascii="Calibri" w:hAnsi="Calibri" w:cs="Calibri"/>
                <w:sz w:val="22"/>
                <w:szCs w:val="22"/>
              </w:rPr>
              <w:t>Fellowships totalling $</w:t>
            </w:r>
            <w:r w:rsidR="00960328">
              <w:rPr>
                <w:rFonts w:ascii="Calibri" w:hAnsi="Calibri" w:cs="Calibri"/>
                <w:sz w:val="22"/>
                <w:szCs w:val="22"/>
              </w:rPr>
              <w:t xml:space="preserve">470,000, </w:t>
            </w:r>
            <w:r w:rsidR="00960328" w:rsidRPr="00960328">
              <w:rPr>
                <w:rFonts w:ascii="Calibri" w:hAnsi="Calibri" w:cs="Calibri"/>
                <w:i/>
                <w:iCs/>
                <w:sz w:val="22"/>
                <w:szCs w:val="22"/>
              </w:rPr>
              <w:t>to be confirmed</w:t>
            </w:r>
            <w:r w:rsidR="00960328">
              <w:rPr>
                <w:rFonts w:ascii="Calibri" w:hAnsi="Calibri" w:cs="Calibri"/>
                <w:i/>
                <w:iCs/>
                <w:sz w:val="22"/>
                <w:szCs w:val="22"/>
              </w:rPr>
              <w:t>,</w:t>
            </w:r>
            <w:r w:rsidR="000B56E4" w:rsidRPr="005D56D9">
              <w:rPr>
                <w:rFonts w:ascii="Calibri" w:hAnsi="Calibri" w:cs="Calibri"/>
                <w:sz w:val="22"/>
                <w:szCs w:val="22"/>
              </w:rPr>
              <w:t xml:space="preserve"> </w:t>
            </w:r>
            <w:r w:rsidRPr="005D56D9">
              <w:rPr>
                <w:rFonts w:ascii="Calibri" w:hAnsi="Calibri" w:cs="Calibri"/>
                <w:sz w:val="22"/>
                <w:szCs w:val="22"/>
              </w:rPr>
              <w:t>have been endowed through a bequest from the Estate of Andrew Nord. Andrew Nord suffered from the effects of arthritis from the age of 15 and the goal for his bequest is "to prevent the disease from its devastating onslaught, to find better ways to live with the disease, and to find the cause, leading to a cure once and for all." Doctoral students engaged in rheumatology research in any faculty at UBC are eligible to apply for the fellowships. Recommendations are made by the Faculty of Graduate and Postdoctoral Studies.</w:t>
            </w:r>
          </w:p>
        </w:tc>
      </w:tr>
      <w:tr w:rsidR="00ED5FEB" w:rsidRPr="00416C0E" w14:paraId="06A4FB84" w14:textId="77777777" w:rsidTr="0030160F">
        <w:tc>
          <w:tcPr>
            <w:tcW w:w="11510" w:type="dxa"/>
          </w:tcPr>
          <w:p w14:paraId="56AB59E8" w14:textId="4F2CF229" w:rsidR="00ED5FEB" w:rsidRPr="005D56D9" w:rsidRDefault="001626EC" w:rsidP="000B56E4">
            <w:pPr>
              <w:rPr>
                <w:rFonts w:ascii="Calibri" w:hAnsi="Calibri" w:cs="Calibri"/>
                <w:sz w:val="22"/>
                <w:szCs w:val="22"/>
              </w:rPr>
            </w:pPr>
            <w:sdt>
              <w:sdtPr>
                <w:rPr>
                  <w:rFonts w:ascii="Calibri" w:hAnsi="Calibri" w:cs="Calibri"/>
                  <w:sz w:val="22"/>
                  <w:szCs w:val="22"/>
                </w:rPr>
                <w:id w:val="528842725"/>
                <w14:checkbox>
                  <w14:checked w14:val="0"/>
                  <w14:checkedState w14:val="2612" w14:font="MS Gothic"/>
                  <w14:uncheckedState w14:val="2610" w14:font="MS Gothic"/>
                </w14:checkbox>
              </w:sdtPr>
              <w:sdtEndPr/>
              <w:sdtContent>
                <w:r w:rsidR="00ED5FEB">
                  <w:rPr>
                    <w:rFonts w:ascii="MS Gothic" w:eastAsia="MS Gothic" w:hAnsi="MS Gothic" w:cs="Calibri" w:hint="eastAsia"/>
                    <w:sz w:val="22"/>
                    <w:szCs w:val="22"/>
                  </w:rPr>
                  <w:t>☐</w:t>
                </w:r>
              </w:sdtContent>
            </w:sdt>
            <w:r w:rsidR="00C4796A">
              <w:rPr>
                <w:rFonts w:ascii="Calibri" w:hAnsi="Calibri" w:cs="Calibri"/>
                <w:sz w:val="22"/>
                <w:szCs w:val="22"/>
              </w:rPr>
              <w:t xml:space="preserve">I am currently enrolled in/will be enrolled in a Doctoral program in the </w:t>
            </w:r>
            <w:r w:rsidR="001333A0">
              <w:rPr>
                <w:rFonts w:ascii="Calibri" w:hAnsi="Calibri" w:cs="Calibri"/>
                <w:sz w:val="22"/>
                <w:szCs w:val="22"/>
              </w:rPr>
              <w:t>202</w:t>
            </w:r>
            <w:r w:rsidR="00960328">
              <w:rPr>
                <w:rFonts w:ascii="Calibri" w:hAnsi="Calibri" w:cs="Calibri"/>
                <w:sz w:val="22"/>
                <w:szCs w:val="22"/>
              </w:rPr>
              <w:t>5</w:t>
            </w:r>
            <w:r w:rsidR="001333A0">
              <w:rPr>
                <w:rFonts w:ascii="Calibri" w:hAnsi="Calibri" w:cs="Calibri"/>
                <w:sz w:val="22"/>
                <w:szCs w:val="22"/>
              </w:rPr>
              <w:t>/2</w:t>
            </w:r>
            <w:r w:rsidR="00960328">
              <w:rPr>
                <w:rFonts w:ascii="Calibri" w:hAnsi="Calibri" w:cs="Calibri"/>
                <w:sz w:val="22"/>
                <w:szCs w:val="22"/>
              </w:rPr>
              <w:t>6</w:t>
            </w:r>
            <w:r w:rsidR="00C4796A">
              <w:rPr>
                <w:rFonts w:ascii="Calibri" w:hAnsi="Calibri" w:cs="Calibri"/>
                <w:sz w:val="22"/>
                <w:szCs w:val="22"/>
              </w:rPr>
              <w:t xml:space="preserve"> academic year, and my research topic is rheumatology.</w:t>
            </w:r>
          </w:p>
        </w:tc>
      </w:tr>
    </w:tbl>
    <w:p w14:paraId="2BE77C66" w14:textId="2D9DBE27" w:rsidR="000D46CE" w:rsidRPr="00465C00" w:rsidRDefault="000D46CE"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546F2CA" w14:textId="77777777" w:rsidTr="0030160F">
        <w:tc>
          <w:tcPr>
            <w:tcW w:w="11510" w:type="dxa"/>
          </w:tcPr>
          <w:p w14:paraId="6A9C326A" w14:textId="77777777" w:rsidR="00416C0E" w:rsidRPr="00416C0E" w:rsidRDefault="00416C0E" w:rsidP="00416C0E">
            <w:pPr>
              <w:pStyle w:val="Heading2nospacing"/>
            </w:pPr>
            <w:bookmarkStart w:id="34" w:name="_Toc447266649"/>
            <w:bookmarkStart w:id="35" w:name="_Toc447267802"/>
            <w:r w:rsidRPr="00416C0E">
              <w:t>#6509 ORW Opportunities through Rehabilitation and Work Society Graduate Award</w:t>
            </w:r>
            <w:bookmarkEnd w:id="34"/>
            <w:bookmarkEnd w:id="35"/>
          </w:p>
        </w:tc>
      </w:tr>
      <w:tr w:rsidR="00416C0E" w:rsidRPr="00416C0E" w14:paraId="6D9EC79A" w14:textId="77777777" w:rsidTr="0030160F">
        <w:tc>
          <w:tcPr>
            <w:tcW w:w="11510" w:type="dxa"/>
          </w:tcPr>
          <w:p w14:paraId="0DDCE08A" w14:textId="4B58AA78" w:rsidR="00416C0E" w:rsidRPr="00416C0E" w:rsidRDefault="00986FDE" w:rsidP="002473E8">
            <w:pPr>
              <w:rPr>
                <w:rFonts w:ascii="Calibri" w:hAnsi="Calibri" w:cs="Calibri"/>
                <w:sz w:val="22"/>
                <w:szCs w:val="22"/>
              </w:rPr>
            </w:pPr>
            <w:r w:rsidRPr="00986FDE">
              <w:rPr>
                <w:rFonts w:ascii="Calibri" w:hAnsi="Calibri" w:cs="Calibri"/>
                <w:sz w:val="22"/>
                <w:szCs w:val="22"/>
              </w:rPr>
              <w:t>A $</w:t>
            </w:r>
            <w:r w:rsidR="001333A0">
              <w:rPr>
                <w:rFonts w:ascii="Calibri" w:hAnsi="Calibri" w:cs="Calibri"/>
                <w:sz w:val="22"/>
                <w:szCs w:val="22"/>
              </w:rPr>
              <w:t xml:space="preserve">5,650 </w:t>
            </w:r>
            <w:r w:rsidRPr="00986FDE">
              <w:rPr>
                <w:rFonts w:ascii="Calibri" w:hAnsi="Calibri" w:cs="Calibri"/>
                <w:sz w:val="22"/>
                <w:szCs w:val="22"/>
              </w:rPr>
              <w:t>award has been endowed by ORW Opportunities through Rehabilitation and Work Society for a graduate student in any Faculty whose work or research addresses how policy change can reduce or remove barriers to employment and enhance workplace inclusiveness for persons with disabilities. Preference will be given to a student who, in their academic, professional or volunteer work, is helping to effect policy change and advocating workplace inclusiveness. ORW is a non-profit organization that seeks out new and innovative approaches to facilitate change so that there are no barriers designed into employment legislation, policies, regulations and programs for persons with disabilities. Persons with disabilities will have the same flexibilities, opportunities and productive work options as others in the work world. Research or studies that address any disability, including mental health and developmental disability, are eligible. Students from all Faculties are eligible, but preference will be given to students in the Faculty of Arts and the Sauder School of Business. The award is made on the recommendation of the Faculty of Graduate and Postdoctoral Studies.</w:t>
            </w:r>
          </w:p>
        </w:tc>
      </w:tr>
      <w:tr w:rsidR="00832859" w:rsidRPr="00416C0E" w14:paraId="32631107" w14:textId="77777777" w:rsidTr="0030160F">
        <w:tc>
          <w:tcPr>
            <w:tcW w:w="11510" w:type="dxa"/>
          </w:tcPr>
          <w:p w14:paraId="4625C77E" w14:textId="006564F4" w:rsidR="00832859" w:rsidRPr="00986FDE" w:rsidRDefault="001626EC" w:rsidP="00E42A1A">
            <w:pPr>
              <w:rPr>
                <w:rFonts w:ascii="Calibri" w:hAnsi="Calibri" w:cs="Calibri"/>
                <w:sz w:val="22"/>
                <w:szCs w:val="22"/>
              </w:rPr>
            </w:pPr>
            <w:sdt>
              <w:sdtPr>
                <w:rPr>
                  <w:rFonts w:ascii="Calibri" w:hAnsi="Calibri" w:cs="Calibri"/>
                  <w:sz w:val="22"/>
                  <w:szCs w:val="22"/>
                </w:rPr>
                <w:id w:val="-1805764922"/>
                <w14:checkbox>
                  <w14:checked w14:val="0"/>
                  <w14:checkedState w14:val="2612" w14:font="MS Gothic"/>
                  <w14:uncheckedState w14:val="2610" w14:font="MS Gothic"/>
                </w14:checkbox>
              </w:sdtPr>
              <w:sdtEndPr/>
              <w:sdtContent>
                <w:r w:rsidR="00832859">
                  <w:rPr>
                    <w:rFonts w:ascii="MS Gothic" w:eastAsia="MS Gothic" w:hAnsi="MS Gothic" w:cs="Calibri" w:hint="eastAsia"/>
                    <w:sz w:val="22"/>
                    <w:szCs w:val="22"/>
                  </w:rPr>
                  <w:t>☐</w:t>
                </w:r>
              </w:sdtContent>
            </w:sdt>
            <w:r w:rsidR="00832859">
              <w:rPr>
                <w:rFonts w:ascii="Calibri" w:hAnsi="Calibri" w:cs="Calibri"/>
                <w:sz w:val="22"/>
                <w:szCs w:val="22"/>
              </w:rPr>
              <w:t xml:space="preserve">My research </w:t>
            </w:r>
            <w:r w:rsidR="00832859" w:rsidRPr="00986FDE">
              <w:rPr>
                <w:rFonts w:ascii="Calibri" w:hAnsi="Calibri" w:cs="Calibri"/>
                <w:sz w:val="22"/>
                <w:szCs w:val="22"/>
              </w:rPr>
              <w:t>addresses how policy change can reduce or remove barriers to employment and enhance workplace inclusiveness for persons with disabilities</w:t>
            </w:r>
            <w:r w:rsidR="00832859">
              <w:rPr>
                <w:rFonts w:ascii="Calibri" w:hAnsi="Calibri" w:cs="Calibri"/>
                <w:sz w:val="22"/>
                <w:szCs w:val="22"/>
              </w:rPr>
              <w:t>.</w:t>
            </w:r>
          </w:p>
        </w:tc>
      </w:tr>
    </w:tbl>
    <w:p w14:paraId="6CFBB3AF" w14:textId="77777777" w:rsidR="004D0900" w:rsidRDefault="004D0900"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385FB563" w14:textId="77777777" w:rsidTr="0030160F">
        <w:tc>
          <w:tcPr>
            <w:tcW w:w="11510" w:type="dxa"/>
          </w:tcPr>
          <w:p w14:paraId="0F29243B" w14:textId="77777777" w:rsidR="00416C0E" w:rsidRPr="00416C0E" w:rsidRDefault="00416C0E" w:rsidP="00416C0E">
            <w:pPr>
              <w:pStyle w:val="Heading2nospacing"/>
            </w:pPr>
            <w:bookmarkStart w:id="36" w:name="_Toc447266650"/>
            <w:bookmarkStart w:id="37" w:name="_Toc447267803"/>
            <w:r w:rsidRPr="00416C0E">
              <w:t>#6511 Shaun Kenneth Gauthier (Shaun G) Scholarship in Cancer Research</w:t>
            </w:r>
            <w:bookmarkEnd w:id="36"/>
            <w:bookmarkEnd w:id="37"/>
          </w:p>
        </w:tc>
      </w:tr>
      <w:tr w:rsidR="00416C0E" w:rsidRPr="00416C0E" w14:paraId="08956E05" w14:textId="77777777" w:rsidTr="0030160F">
        <w:tc>
          <w:tcPr>
            <w:tcW w:w="11510" w:type="dxa"/>
          </w:tcPr>
          <w:p w14:paraId="4ABE7B85" w14:textId="307D5AF0" w:rsidR="00416C0E" w:rsidRPr="00416C0E" w:rsidRDefault="00986FDE" w:rsidP="002473E8">
            <w:pPr>
              <w:rPr>
                <w:rFonts w:ascii="Calibri" w:hAnsi="Calibri" w:cs="Calibri"/>
                <w:sz w:val="22"/>
                <w:szCs w:val="22"/>
              </w:rPr>
            </w:pPr>
            <w:r w:rsidRPr="00986FDE">
              <w:rPr>
                <w:rFonts w:ascii="Calibri" w:hAnsi="Calibri" w:cs="Calibri"/>
                <w:sz w:val="22"/>
                <w:szCs w:val="22"/>
              </w:rPr>
              <w:t>Scholarships totalling $</w:t>
            </w:r>
            <w:r w:rsidR="006F6DCA">
              <w:rPr>
                <w:rFonts w:ascii="Calibri" w:hAnsi="Calibri" w:cs="Calibri"/>
                <w:sz w:val="22"/>
                <w:szCs w:val="22"/>
              </w:rPr>
              <w:t>1,</w:t>
            </w:r>
            <w:r w:rsidR="001333A0">
              <w:rPr>
                <w:rFonts w:ascii="Calibri" w:hAnsi="Calibri" w:cs="Calibri"/>
                <w:sz w:val="22"/>
                <w:szCs w:val="22"/>
              </w:rPr>
              <w:t>700</w:t>
            </w:r>
            <w:r w:rsidR="001333A0" w:rsidRPr="00986FDE">
              <w:rPr>
                <w:rFonts w:ascii="Calibri" w:hAnsi="Calibri" w:cs="Calibri"/>
                <w:sz w:val="22"/>
                <w:szCs w:val="22"/>
              </w:rPr>
              <w:t xml:space="preserve"> </w:t>
            </w:r>
            <w:r w:rsidRPr="00986FDE">
              <w:rPr>
                <w:rFonts w:ascii="Calibri" w:hAnsi="Calibri" w:cs="Calibri"/>
                <w:sz w:val="22"/>
                <w:szCs w:val="22"/>
              </w:rPr>
              <w:t>have been endowed by friends and family of Shaun Gauthier who was a brilliant, intelligent, vibrant young man who touched many lives and had a wonderful enthusiasm for life. Candidates must be focused on cancer research with preference that the scholarships go to students specializing in soft tissue sarcoma, specifically Angiosarcoma. Recommendations will be made by the Faculty of Graduate and Postdoctoral Studies.</w:t>
            </w:r>
          </w:p>
        </w:tc>
      </w:tr>
      <w:tr w:rsidR="00362E9E" w:rsidRPr="00416C0E" w14:paraId="019DBE3D" w14:textId="77777777" w:rsidTr="0030160F">
        <w:tc>
          <w:tcPr>
            <w:tcW w:w="11510" w:type="dxa"/>
          </w:tcPr>
          <w:p w14:paraId="06E45BAD" w14:textId="1F23000E" w:rsidR="00362E9E" w:rsidRPr="00986FDE" w:rsidRDefault="001626EC" w:rsidP="000B56E4">
            <w:pPr>
              <w:rPr>
                <w:rFonts w:ascii="Calibri" w:hAnsi="Calibri" w:cs="Calibri"/>
                <w:sz w:val="22"/>
                <w:szCs w:val="22"/>
              </w:rPr>
            </w:pPr>
            <w:sdt>
              <w:sdtPr>
                <w:rPr>
                  <w:rFonts w:ascii="Calibri" w:hAnsi="Calibri" w:cs="Calibri"/>
                  <w:sz w:val="22"/>
                  <w:szCs w:val="22"/>
                </w:rPr>
                <w:id w:val="930854196"/>
                <w14:checkbox>
                  <w14:checked w14:val="0"/>
                  <w14:checkedState w14:val="2612" w14:font="MS Gothic"/>
                  <w14:uncheckedState w14:val="2610" w14:font="MS Gothic"/>
                </w14:checkbox>
              </w:sdtPr>
              <w:sdtEndPr/>
              <w:sdtContent>
                <w:r w:rsidR="00362E9E">
                  <w:rPr>
                    <w:rFonts w:ascii="MS Gothic" w:eastAsia="MS Gothic" w:hAnsi="MS Gothic" w:cs="Calibri" w:hint="eastAsia"/>
                    <w:sz w:val="22"/>
                    <w:szCs w:val="22"/>
                  </w:rPr>
                  <w:t>☐</w:t>
                </w:r>
              </w:sdtContent>
            </w:sdt>
            <w:r w:rsidR="00362E9E">
              <w:rPr>
                <w:rFonts w:ascii="Calibri" w:hAnsi="Calibri" w:cs="Calibri"/>
                <w:sz w:val="22"/>
                <w:szCs w:val="22"/>
              </w:rPr>
              <w:t xml:space="preserve">My research topic is </w:t>
            </w:r>
            <w:r w:rsidR="00362E9E" w:rsidRPr="00986FDE">
              <w:rPr>
                <w:rFonts w:ascii="Calibri" w:hAnsi="Calibri" w:cs="Calibri"/>
                <w:sz w:val="22"/>
                <w:szCs w:val="22"/>
              </w:rPr>
              <w:t>cancer research</w:t>
            </w:r>
            <w:r w:rsidR="00362E9E">
              <w:rPr>
                <w:rFonts w:ascii="Calibri" w:hAnsi="Calibri" w:cs="Calibri"/>
                <w:sz w:val="22"/>
                <w:szCs w:val="22"/>
              </w:rPr>
              <w:t>.</w:t>
            </w:r>
          </w:p>
        </w:tc>
      </w:tr>
    </w:tbl>
    <w:p w14:paraId="33EAEAAD" w14:textId="77777777" w:rsidR="00195F0F" w:rsidRPr="00465C00" w:rsidRDefault="00195F0F"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13209850" w14:textId="77777777" w:rsidTr="00416C0E">
        <w:tc>
          <w:tcPr>
            <w:tcW w:w="11736" w:type="dxa"/>
          </w:tcPr>
          <w:p w14:paraId="37B0C273" w14:textId="77777777" w:rsidR="00416C0E" w:rsidRPr="00416C0E" w:rsidRDefault="00416C0E" w:rsidP="00416C0E">
            <w:pPr>
              <w:pStyle w:val="Heading2nospacing"/>
            </w:pPr>
            <w:bookmarkStart w:id="38" w:name="_Toc447266652"/>
            <w:bookmarkStart w:id="39" w:name="_Toc447267805"/>
            <w:r w:rsidRPr="00416C0E">
              <w:t>#6544 Syd Vernon Graduate Student Award</w:t>
            </w:r>
            <w:bookmarkEnd w:id="38"/>
            <w:bookmarkEnd w:id="39"/>
          </w:p>
        </w:tc>
      </w:tr>
      <w:tr w:rsidR="00416C0E" w:rsidRPr="00416C0E" w14:paraId="1936F140" w14:textId="77777777" w:rsidTr="00416C0E">
        <w:tc>
          <w:tcPr>
            <w:tcW w:w="11736" w:type="dxa"/>
          </w:tcPr>
          <w:p w14:paraId="647FE311" w14:textId="50FEA4D8" w:rsidR="00416C0E" w:rsidRPr="00416C0E" w:rsidRDefault="00960328" w:rsidP="005200B9">
            <w:pPr>
              <w:rPr>
                <w:rFonts w:ascii="Calibri" w:hAnsi="Calibri" w:cs="Calibri"/>
                <w:sz w:val="22"/>
                <w:szCs w:val="22"/>
              </w:rPr>
            </w:pPr>
            <w:r w:rsidRPr="00960328">
              <w:rPr>
                <w:rFonts w:ascii="Calibri" w:hAnsi="Calibri" w:cs="Calibri"/>
                <w:sz w:val="22"/>
                <w:szCs w:val="22"/>
              </w:rPr>
              <w:t>Awards totalling $20,000 have been made available through an endowment established by the Syd Vernon Foundation and held at the Vancouver Foundation for domestic students who demonstrate commitment to supporting people with developmental disabilities through research undertaken, courses selected, past or current employment and/or volunteering. The Syd Vernon Fund for the Disabled, established in 1989, honours the memory of Sydney Edward Vernon, founder of Auto Marine Electric Ltd and a pioneer of the automotive aftermarket parts industry in Canada. This Fund supports charitable organizations for the betterment of persons with mental, physical or sensory disabilities. The Fund also supports the advancement of education for those persons committed to working with people with disabilities and their families. The awards are made on the recommendation of the Faculty of Graduate and Postdoctoral Studies.</w:t>
            </w:r>
          </w:p>
        </w:tc>
      </w:tr>
      <w:tr w:rsidR="00F80642" w:rsidRPr="00416C0E" w14:paraId="1278DB13" w14:textId="77777777" w:rsidTr="00416C0E">
        <w:tc>
          <w:tcPr>
            <w:tcW w:w="11736" w:type="dxa"/>
          </w:tcPr>
          <w:p w14:paraId="19EF756F" w14:textId="78847412" w:rsidR="00F80642" w:rsidRPr="00986FDE" w:rsidRDefault="001626EC" w:rsidP="005200B9">
            <w:pPr>
              <w:rPr>
                <w:rFonts w:ascii="Calibri" w:hAnsi="Calibri" w:cs="Calibri"/>
                <w:sz w:val="22"/>
                <w:szCs w:val="22"/>
              </w:rPr>
            </w:pPr>
            <w:sdt>
              <w:sdtPr>
                <w:rPr>
                  <w:rFonts w:ascii="Calibri" w:hAnsi="Calibri" w:cs="Calibri"/>
                  <w:sz w:val="22"/>
                  <w:szCs w:val="22"/>
                </w:rPr>
                <w:id w:val="706222742"/>
                <w14:checkbox>
                  <w14:checked w14:val="0"/>
                  <w14:checkedState w14:val="2612" w14:font="MS Gothic"/>
                  <w14:uncheckedState w14:val="2610" w14:font="MS Gothic"/>
                </w14:checkbox>
              </w:sdtPr>
              <w:sdtEndPr/>
              <w:sdtContent>
                <w:r w:rsidR="00F80642">
                  <w:rPr>
                    <w:rFonts w:ascii="MS Gothic" w:eastAsia="MS Gothic" w:hAnsi="MS Gothic" w:cs="Calibri" w:hint="eastAsia"/>
                    <w:sz w:val="22"/>
                    <w:szCs w:val="22"/>
                  </w:rPr>
                  <w:t>☐</w:t>
                </w:r>
              </w:sdtContent>
            </w:sdt>
            <w:r w:rsidR="00F80642">
              <w:rPr>
                <w:rFonts w:ascii="Calibri" w:hAnsi="Calibri" w:cs="Calibri"/>
                <w:sz w:val="22"/>
                <w:szCs w:val="22"/>
              </w:rPr>
              <w:t xml:space="preserve">I am a Canadian citizen and my research topic involves working directly with people with </w:t>
            </w:r>
            <w:r w:rsidR="00F80642" w:rsidRPr="00F80642">
              <w:rPr>
                <w:rFonts w:ascii="Calibri" w:hAnsi="Calibri" w:cs="Calibri"/>
                <w:sz w:val="22"/>
                <w:szCs w:val="22"/>
              </w:rPr>
              <w:t>developmental disabilities</w:t>
            </w:r>
            <w:r w:rsidR="00F80642">
              <w:rPr>
                <w:rFonts w:ascii="Calibri" w:hAnsi="Calibri" w:cs="Calibri"/>
                <w:sz w:val="22"/>
                <w:szCs w:val="22"/>
              </w:rPr>
              <w:t>.</w:t>
            </w:r>
          </w:p>
        </w:tc>
      </w:tr>
      <w:tr w:rsidR="00416C0E" w:rsidRPr="00416C0E" w14:paraId="6B53B77E" w14:textId="77777777" w:rsidTr="004D0900">
        <w:trPr>
          <w:trHeight w:hRule="exact" w:val="1440"/>
        </w:trPr>
        <w:tc>
          <w:tcPr>
            <w:tcW w:w="11736" w:type="dxa"/>
          </w:tcPr>
          <w:p w14:paraId="7473D669" w14:textId="3AC79767" w:rsidR="00F80642" w:rsidRDefault="00F80642" w:rsidP="004878C5">
            <w:pPr>
              <w:rPr>
                <w:rFonts w:ascii="Calibri" w:hAnsi="Calibri" w:cs="Calibri"/>
                <w:sz w:val="22"/>
                <w:szCs w:val="22"/>
              </w:rPr>
            </w:pPr>
            <w:r>
              <w:rPr>
                <w:rFonts w:ascii="Calibri" w:hAnsi="Calibri" w:cs="Calibri"/>
                <w:sz w:val="22"/>
                <w:szCs w:val="22"/>
              </w:rPr>
              <w:t>Justification</w:t>
            </w:r>
            <w:r w:rsidR="007C4C9F">
              <w:rPr>
                <w:rFonts w:ascii="Calibri" w:hAnsi="Calibri" w:cs="Calibri"/>
                <w:sz w:val="22"/>
                <w:szCs w:val="22"/>
              </w:rPr>
              <w:t xml:space="preserve"> for eligibility</w:t>
            </w:r>
            <w:r>
              <w:rPr>
                <w:rFonts w:ascii="Calibri" w:hAnsi="Calibri" w:cs="Calibri"/>
                <w:sz w:val="22"/>
                <w:szCs w:val="22"/>
              </w:rPr>
              <w:t>:</w:t>
            </w:r>
          </w:p>
          <w:p w14:paraId="6BD1D134" w14:textId="1154920E" w:rsidR="00416C0E" w:rsidRPr="00416C0E" w:rsidRDefault="009A4019" w:rsidP="004878C5">
            <w:pPr>
              <w:rPr>
                <w:rFonts w:ascii="Calibri" w:hAnsi="Calibri" w:cs="Calibri"/>
                <w:sz w:val="22"/>
                <w:szCs w:val="22"/>
              </w:rPr>
            </w:pPr>
            <w:r>
              <w:rPr>
                <w:rFonts w:ascii="Calibri" w:hAnsi="Calibri" w:cs="Calibri"/>
                <w:sz w:val="22"/>
                <w:szCs w:val="22"/>
              </w:rPr>
              <w:fldChar w:fldCharType="begin">
                <w:ffData>
                  <w:name w:val=""/>
                  <w:enabled/>
                  <w:calcOnExit w:val="0"/>
                  <w:textInput>
                    <w:maxLength w:val="5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44413FD" w14:textId="77777777" w:rsidR="00D04A51" w:rsidRDefault="00D04A51"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06515C36" w14:textId="77777777" w:rsidTr="0030160F">
        <w:tc>
          <w:tcPr>
            <w:tcW w:w="11510" w:type="dxa"/>
          </w:tcPr>
          <w:p w14:paraId="4931608A" w14:textId="77777777" w:rsidR="00416C0E" w:rsidRPr="00416C0E" w:rsidRDefault="00416C0E" w:rsidP="00416C0E">
            <w:pPr>
              <w:pStyle w:val="Heading2nospacing"/>
            </w:pPr>
            <w:bookmarkStart w:id="40" w:name="_Toc447266653"/>
            <w:bookmarkStart w:id="41" w:name="_Toc447267806"/>
            <w:r w:rsidRPr="00416C0E">
              <w:t>#6588 Rev. Dr. Bernard J. O'Connor Scholarship</w:t>
            </w:r>
            <w:bookmarkEnd w:id="40"/>
            <w:bookmarkEnd w:id="41"/>
          </w:p>
        </w:tc>
      </w:tr>
      <w:tr w:rsidR="00416C0E" w:rsidRPr="00416C0E" w14:paraId="341A138B" w14:textId="77777777" w:rsidTr="0030160F">
        <w:tc>
          <w:tcPr>
            <w:tcW w:w="11510" w:type="dxa"/>
          </w:tcPr>
          <w:p w14:paraId="7A4B416E" w14:textId="3CED0AF3" w:rsidR="00416C0E" w:rsidRPr="00416C0E" w:rsidRDefault="00986FDE" w:rsidP="004878C5">
            <w:pPr>
              <w:rPr>
                <w:rFonts w:ascii="Calibri" w:hAnsi="Calibri" w:cs="Calibri"/>
                <w:sz w:val="22"/>
                <w:szCs w:val="22"/>
              </w:rPr>
            </w:pPr>
            <w:r w:rsidRPr="00986FDE">
              <w:rPr>
                <w:rFonts w:ascii="Calibri" w:hAnsi="Calibri" w:cs="Calibri"/>
                <w:sz w:val="22"/>
                <w:szCs w:val="22"/>
              </w:rPr>
              <w:t>Scholarships totalling $3,</w:t>
            </w:r>
            <w:r w:rsidR="001333A0">
              <w:rPr>
                <w:rFonts w:ascii="Calibri" w:hAnsi="Calibri" w:cs="Calibri"/>
                <w:sz w:val="22"/>
                <w:szCs w:val="22"/>
              </w:rPr>
              <w:t>65</w:t>
            </w:r>
            <w:r w:rsidR="001333A0" w:rsidRPr="00986FDE">
              <w:rPr>
                <w:rFonts w:ascii="Calibri" w:hAnsi="Calibri" w:cs="Calibri"/>
                <w:sz w:val="22"/>
                <w:szCs w:val="22"/>
              </w:rPr>
              <w:t xml:space="preserve">0 </w:t>
            </w:r>
            <w:r w:rsidRPr="00986FDE">
              <w:rPr>
                <w:rFonts w:ascii="Calibri" w:hAnsi="Calibri" w:cs="Calibri"/>
                <w:sz w:val="22"/>
                <w:szCs w:val="22"/>
              </w:rPr>
              <w:t>are offered by the J.D. Ferguson Historical Research Foundation in honor of Fr. Bernie O'Connor, who was a lifelong collector who specialized in the specie of pre-Confederation Canada. The awards are available to graduate students in the second or subsequent year(s) of study whose research or thesis is focused on any one of the following areas of inquiry: monetary history; the history of banks and banking; fine art and money, such as the iconography on coins, medals, and paper money; the history of collections and collecting; the curatorship of coins, medals, tokens, paper money, and other financial instruments; Aboriginal practices of exchange including, but not restricted to, the function and role of trade silver, treaty medals, and the fur trade; numismatics; metallurgy and money. The awards are made on the recommendation of the Faculty of Graduate and Postdoctoral Studies.</w:t>
            </w:r>
          </w:p>
        </w:tc>
      </w:tr>
      <w:tr w:rsidR="00585E82" w:rsidRPr="00416C0E" w14:paraId="2397A4B5" w14:textId="77777777" w:rsidTr="0030160F">
        <w:tc>
          <w:tcPr>
            <w:tcW w:w="11510" w:type="dxa"/>
          </w:tcPr>
          <w:p w14:paraId="508F46B0" w14:textId="3A9DA754" w:rsidR="00585E82" w:rsidRPr="00986FDE" w:rsidRDefault="001626EC" w:rsidP="0030160F">
            <w:pPr>
              <w:rPr>
                <w:rFonts w:ascii="Calibri" w:hAnsi="Calibri" w:cs="Calibri"/>
                <w:sz w:val="22"/>
                <w:szCs w:val="22"/>
              </w:rPr>
            </w:pPr>
            <w:sdt>
              <w:sdtPr>
                <w:rPr>
                  <w:rFonts w:ascii="Calibri" w:hAnsi="Calibri" w:cs="Calibri"/>
                  <w:sz w:val="22"/>
                  <w:szCs w:val="22"/>
                </w:rPr>
                <w:id w:val="-2113353049"/>
                <w14:checkbox>
                  <w14:checked w14:val="0"/>
                  <w14:checkedState w14:val="2612" w14:font="MS Gothic"/>
                  <w14:uncheckedState w14:val="2610" w14:font="MS Gothic"/>
                </w14:checkbox>
              </w:sdtPr>
              <w:sdtEndPr/>
              <w:sdtContent>
                <w:r w:rsidR="00D177DC">
                  <w:rPr>
                    <w:rFonts w:ascii="MS Gothic" w:eastAsia="MS Gothic" w:hAnsi="MS Gothic" w:cs="Calibri" w:hint="eastAsia"/>
                    <w:sz w:val="22"/>
                    <w:szCs w:val="22"/>
                  </w:rPr>
                  <w:t>☐</w:t>
                </w:r>
              </w:sdtContent>
            </w:sdt>
            <w:r w:rsidR="00585E82">
              <w:rPr>
                <w:rFonts w:ascii="Calibri" w:hAnsi="Calibri" w:cs="Calibri"/>
                <w:sz w:val="22"/>
                <w:szCs w:val="22"/>
              </w:rPr>
              <w:t xml:space="preserve">My research topic is focussed on monetary history, as defined </w:t>
            </w:r>
            <w:r w:rsidR="0030160F">
              <w:rPr>
                <w:rFonts w:ascii="Calibri" w:hAnsi="Calibri" w:cs="Calibri"/>
                <w:sz w:val="22"/>
                <w:szCs w:val="22"/>
              </w:rPr>
              <w:t>in the award description</w:t>
            </w:r>
            <w:r w:rsidR="00585E82">
              <w:rPr>
                <w:rFonts w:ascii="Calibri" w:hAnsi="Calibri" w:cs="Calibri"/>
                <w:sz w:val="22"/>
                <w:szCs w:val="22"/>
              </w:rPr>
              <w:t>.</w:t>
            </w:r>
          </w:p>
        </w:tc>
      </w:tr>
    </w:tbl>
    <w:p w14:paraId="6A615843" w14:textId="77777777" w:rsidR="004062B8" w:rsidRPr="00465C00" w:rsidRDefault="004062B8" w:rsidP="000D46CE">
      <w:pPr>
        <w:rPr>
          <w:rFonts w:ascii="Calibri" w:hAnsi="Calibri" w:cs="Calibri"/>
          <w:sz w:val="22"/>
          <w:szCs w:val="22"/>
        </w:rPr>
      </w:pPr>
    </w:p>
    <w:tbl>
      <w:tblPr>
        <w:tblStyle w:val="TableGrid"/>
        <w:tblW w:w="0" w:type="auto"/>
        <w:tblLook w:val="04A0" w:firstRow="1" w:lastRow="0" w:firstColumn="1" w:lastColumn="0" w:noHBand="0" w:noVBand="1"/>
      </w:tblPr>
      <w:tblGrid>
        <w:gridCol w:w="11510"/>
      </w:tblGrid>
      <w:tr w:rsidR="00416C0E" w:rsidRPr="00416C0E" w14:paraId="52967EE7" w14:textId="77777777" w:rsidTr="0030160F">
        <w:tc>
          <w:tcPr>
            <w:tcW w:w="11510" w:type="dxa"/>
          </w:tcPr>
          <w:p w14:paraId="62E3A74F" w14:textId="77777777" w:rsidR="00416C0E" w:rsidRPr="00416C0E" w:rsidRDefault="00416C0E" w:rsidP="004135C6">
            <w:pPr>
              <w:pStyle w:val="Heading2nospacing"/>
            </w:pPr>
            <w:bookmarkStart w:id="42" w:name="_Toc447266654"/>
            <w:bookmarkStart w:id="43" w:name="_Toc447267807"/>
            <w:r w:rsidRPr="00416C0E">
              <w:t>#6</w:t>
            </w:r>
            <w:r w:rsidR="004135C6">
              <w:t>700</w:t>
            </w:r>
            <w:r w:rsidRPr="00416C0E">
              <w:t xml:space="preserve"> Philip A. Jones Fellowship</w:t>
            </w:r>
            <w:bookmarkEnd w:id="42"/>
            <w:bookmarkEnd w:id="43"/>
          </w:p>
        </w:tc>
      </w:tr>
      <w:tr w:rsidR="00416C0E" w:rsidRPr="00416C0E" w14:paraId="7F408A9D" w14:textId="77777777" w:rsidTr="0030160F">
        <w:tc>
          <w:tcPr>
            <w:tcW w:w="11510" w:type="dxa"/>
          </w:tcPr>
          <w:p w14:paraId="728F51C3" w14:textId="19164EE8" w:rsidR="00416C0E" w:rsidRPr="00416C0E" w:rsidRDefault="00986FDE" w:rsidP="002473E8">
            <w:pPr>
              <w:rPr>
                <w:rFonts w:ascii="Calibri" w:hAnsi="Calibri" w:cs="Calibri"/>
                <w:sz w:val="22"/>
                <w:szCs w:val="22"/>
              </w:rPr>
            </w:pPr>
            <w:r w:rsidRPr="00986FDE">
              <w:rPr>
                <w:rFonts w:ascii="Calibri" w:hAnsi="Calibri" w:cs="Calibri"/>
                <w:sz w:val="22"/>
                <w:szCs w:val="22"/>
              </w:rPr>
              <w:t>Fellowships totalling $</w:t>
            </w:r>
            <w:r w:rsidR="001333A0">
              <w:rPr>
                <w:rFonts w:ascii="Calibri" w:hAnsi="Calibri" w:cs="Calibri"/>
                <w:sz w:val="22"/>
                <w:szCs w:val="22"/>
              </w:rPr>
              <w:t>22,650</w:t>
            </w:r>
            <w:r w:rsidR="00DF245E" w:rsidRPr="00986FDE">
              <w:rPr>
                <w:rFonts w:ascii="Calibri" w:hAnsi="Calibri" w:cs="Calibri"/>
                <w:sz w:val="22"/>
                <w:szCs w:val="22"/>
              </w:rPr>
              <w:t xml:space="preserve"> </w:t>
            </w:r>
            <w:r w:rsidRPr="00986FDE">
              <w:rPr>
                <w:rFonts w:ascii="Calibri" w:hAnsi="Calibri" w:cs="Calibri"/>
                <w:sz w:val="22"/>
                <w:szCs w:val="22"/>
              </w:rPr>
              <w:t>have been made available through an endowment established with a bequest from the Estate of Dr. Philip A. Jones (1924-2015). The fellowships are available to graduate students pursuing research in entomology and/or botany as it relates to agriculture. Dr. Jones was a member of the Royal Canadian Navy Volunteer Reserve during the Second World War and graduated from UBC in 1949 with a Bachelor of Science in Agriculture with a major in Horticulture. He went on to earn a PhD in Entomology with a minor in Plant Ecology from the University of Wisconsin in 1963. Dr. Jones worked as a scientist for Environment Canada from 1977 until his retirement in 1993. The awards are made on the recommendation of the Faculty of Graduate and Postdoctoral Studies.</w:t>
            </w:r>
          </w:p>
        </w:tc>
      </w:tr>
      <w:tr w:rsidR="00585E82" w:rsidRPr="00416C0E" w14:paraId="7C0536D8" w14:textId="77777777" w:rsidTr="0030160F">
        <w:tc>
          <w:tcPr>
            <w:tcW w:w="11510" w:type="dxa"/>
          </w:tcPr>
          <w:p w14:paraId="502A261E" w14:textId="12E35A5D" w:rsidR="00585E82" w:rsidRPr="00986FDE" w:rsidRDefault="001626EC" w:rsidP="00460F5A">
            <w:pPr>
              <w:rPr>
                <w:rFonts w:ascii="Calibri" w:hAnsi="Calibri" w:cs="Calibri"/>
                <w:sz w:val="22"/>
                <w:szCs w:val="22"/>
              </w:rPr>
            </w:pPr>
            <w:sdt>
              <w:sdtPr>
                <w:rPr>
                  <w:rFonts w:ascii="Calibri" w:hAnsi="Calibri" w:cs="Calibri"/>
                  <w:sz w:val="22"/>
                  <w:szCs w:val="22"/>
                </w:rPr>
                <w:id w:val="13194584"/>
                <w14:checkbox>
                  <w14:checked w14:val="0"/>
                  <w14:checkedState w14:val="2612" w14:font="MS Gothic"/>
                  <w14:uncheckedState w14:val="2610" w14:font="MS Gothic"/>
                </w14:checkbox>
              </w:sdtPr>
              <w:sdtEndPr/>
              <w:sdtContent>
                <w:r w:rsidR="00D177DC">
                  <w:rPr>
                    <w:rFonts w:ascii="MS Gothic" w:eastAsia="MS Gothic" w:hAnsi="MS Gothic" w:cs="Calibri" w:hint="eastAsia"/>
                    <w:sz w:val="22"/>
                    <w:szCs w:val="22"/>
                  </w:rPr>
                  <w:t>☐</w:t>
                </w:r>
              </w:sdtContent>
            </w:sdt>
            <w:r w:rsidR="00585E82">
              <w:rPr>
                <w:rFonts w:ascii="Calibri" w:hAnsi="Calibri" w:cs="Calibri"/>
                <w:sz w:val="22"/>
                <w:szCs w:val="22"/>
              </w:rPr>
              <w:t xml:space="preserve">My research topic is </w:t>
            </w:r>
            <w:r w:rsidR="00585E82" w:rsidRPr="00585E82">
              <w:rPr>
                <w:rFonts w:ascii="Calibri" w:hAnsi="Calibri" w:cs="Calibri"/>
                <w:sz w:val="22"/>
                <w:szCs w:val="22"/>
              </w:rPr>
              <w:t>entomology and/or botany as it relates to agriculture</w:t>
            </w:r>
            <w:r w:rsidR="00585E82">
              <w:rPr>
                <w:rFonts w:ascii="Calibri" w:hAnsi="Calibri" w:cs="Calibri"/>
                <w:sz w:val="22"/>
                <w:szCs w:val="22"/>
              </w:rPr>
              <w:t>.</w:t>
            </w:r>
          </w:p>
        </w:tc>
      </w:tr>
    </w:tbl>
    <w:p w14:paraId="02FEDAE0" w14:textId="061F755B" w:rsidR="00195F0F" w:rsidRDefault="00195F0F" w:rsidP="00BF036A">
      <w:pPr>
        <w:rPr>
          <w:rFonts w:ascii="Calibri" w:hAnsi="Calibri" w:cs="Calibri"/>
          <w:sz w:val="16"/>
          <w:szCs w:val="16"/>
        </w:rPr>
      </w:pPr>
    </w:p>
    <w:p w14:paraId="7FE5DD74" w14:textId="77777777" w:rsidR="00195F0F" w:rsidRDefault="00195F0F" w:rsidP="00BF036A">
      <w:pPr>
        <w:rPr>
          <w:rFonts w:ascii="Calibri" w:hAnsi="Calibri" w:cs="Calibri"/>
          <w:sz w:val="16"/>
          <w:szCs w:val="16"/>
        </w:rPr>
      </w:pPr>
    </w:p>
    <w:tbl>
      <w:tblPr>
        <w:tblStyle w:val="TableGrid"/>
        <w:tblW w:w="0" w:type="auto"/>
        <w:tblLook w:val="04A0" w:firstRow="1" w:lastRow="0" w:firstColumn="1" w:lastColumn="0" w:noHBand="0" w:noVBand="1"/>
      </w:tblPr>
      <w:tblGrid>
        <w:gridCol w:w="11510"/>
      </w:tblGrid>
      <w:tr w:rsidR="001674EB" w:rsidRPr="00416C0E" w14:paraId="54594100" w14:textId="77777777" w:rsidTr="0030160F">
        <w:tc>
          <w:tcPr>
            <w:tcW w:w="11510" w:type="dxa"/>
          </w:tcPr>
          <w:p w14:paraId="4D691BB8" w14:textId="77777777" w:rsidR="001674EB" w:rsidRPr="00416C0E" w:rsidRDefault="001674EB" w:rsidP="001674EB">
            <w:pPr>
              <w:pStyle w:val="Heading2nospacing"/>
            </w:pPr>
            <w:r w:rsidRPr="00416C0E">
              <w:t>#6</w:t>
            </w:r>
            <w:r>
              <w:t>806</w:t>
            </w:r>
            <w:r w:rsidRPr="00416C0E">
              <w:t xml:space="preserve"> </w:t>
            </w:r>
            <w:r w:rsidRPr="001674EB">
              <w:t>Carl Leggo Graduate Scholarship in Arts-Based Inquiry</w:t>
            </w:r>
          </w:p>
        </w:tc>
      </w:tr>
      <w:tr w:rsidR="001674EB" w:rsidRPr="00416C0E" w14:paraId="790CFA83" w14:textId="77777777" w:rsidTr="0030160F">
        <w:tc>
          <w:tcPr>
            <w:tcW w:w="11510" w:type="dxa"/>
          </w:tcPr>
          <w:p w14:paraId="7F1F910F" w14:textId="3D5A1E2B" w:rsidR="001674EB" w:rsidRPr="00416C0E" w:rsidRDefault="001674EB" w:rsidP="002473E8">
            <w:pPr>
              <w:rPr>
                <w:rFonts w:ascii="Calibri" w:hAnsi="Calibri" w:cs="Calibri"/>
                <w:sz w:val="22"/>
                <w:szCs w:val="22"/>
              </w:rPr>
            </w:pPr>
            <w:r w:rsidRPr="001674EB">
              <w:rPr>
                <w:rFonts w:ascii="Calibri" w:hAnsi="Calibri" w:cs="Calibri"/>
                <w:sz w:val="22"/>
                <w:szCs w:val="22"/>
              </w:rPr>
              <w:t>Scholarships totalling $</w:t>
            </w:r>
            <w:r w:rsidR="006F6DCA">
              <w:rPr>
                <w:rFonts w:ascii="Calibri" w:hAnsi="Calibri" w:cs="Calibri"/>
                <w:sz w:val="22"/>
                <w:szCs w:val="22"/>
              </w:rPr>
              <w:t>1,</w:t>
            </w:r>
            <w:r w:rsidR="001333A0">
              <w:rPr>
                <w:rFonts w:ascii="Calibri" w:hAnsi="Calibri" w:cs="Calibri"/>
                <w:sz w:val="22"/>
                <w:szCs w:val="22"/>
              </w:rPr>
              <w:t>750</w:t>
            </w:r>
            <w:r w:rsidR="001333A0" w:rsidRPr="001674EB">
              <w:rPr>
                <w:rFonts w:ascii="Calibri" w:hAnsi="Calibri" w:cs="Calibri"/>
                <w:sz w:val="22"/>
                <w:szCs w:val="22"/>
              </w:rPr>
              <w:t xml:space="preserve"> </w:t>
            </w:r>
            <w:r w:rsidRPr="001674EB">
              <w:rPr>
                <w:rFonts w:ascii="Calibri" w:hAnsi="Calibri" w:cs="Calibri"/>
                <w:sz w:val="22"/>
                <w:szCs w:val="22"/>
              </w:rPr>
              <w:t>have been made available through an endowment established by colleagues and friends of Dr. Carl Leggo for graduate students who are pursuing arts-based inquiry as part of their graduate thesis research. Arts-based inquiry may employ one or several artistic genres (drawn from literary, performative or visual arts), but its most fundamental feature is that the arts comprise an essential aspect of the work's epistemology or way of knowing. Arts based inquiry is relevant to and cuts across all phases of the research cycle, and may be applied in any or all of the following: the generation of research questions; the methods of data collection, analysis, interpretation, and representation; and the modes of knowledge translation and exchange. The scholarship is made on the recommendation of the Faculty of Graduate and Postdoctoral Studies.</w:t>
            </w:r>
          </w:p>
        </w:tc>
      </w:tr>
      <w:tr w:rsidR="00585E82" w:rsidRPr="00416C0E" w14:paraId="2449E7B3" w14:textId="77777777" w:rsidTr="0030160F">
        <w:tc>
          <w:tcPr>
            <w:tcW w:w="11510" w:type="dxa"/>
          </w:tcPr>
          <w:p w14:paraId="745CB99E" w14:textId="6278EB5F" w:rsidR="00585E82" w:rsidRPr="001674EB" w:rsidRDefault="001626EC" w:rsidP="00E42A1A">
            <w:pPr>
              <w:rPr>
                <w:rFonts w:ascii="Calibri" w:hAnsi="Calibri" w:cs="Calibri"/>
                <w:sz w:val="22"/>
                <w:szCs w:val="22"/>
              </w:rPr>
            </w:pPr>
            <w:sdt>
              <w:sdtPr>
                <w:rPr>
                  <w:rFonts w:ascii="Calibri" w:hAnsi="Calibri" w:cs="Calibri"/>
                  <w:sz w:val="22"/>
                  <w:szCs w:val="22"/>
                </w:rPr>
                <w:id w:val="1327864883"/>
                <w14:checkbox>
                  <w14:checked w14:val="0"/>
                  <w14:checkedState w14:val="2612" w14:font="MS Gothic"/>
                  <w14:uncheckedState w14:val="2610" w14:font="MS Gothic"/>
                </w14:checkbox>
              </w:sdtPr>
              <w:sdtEndPr/>
              <w:sdtContent>
                <w:r w:rsidR="00585E82">
                  <w:rPr>
                    <w:rFonts w:ascii="MS Gothic" w:eastAsia="MS Gothic" w:hAnsi="MS Gothic" w:cs="Calibri" w:hint="eastAsia"/>
                    <w:sz w:val="22"/>
                    <w:szCs w:val="22"/>
                  </w:rPr>
                  <w:t>☐</w:t>
                </w:r>
              </w:sdtContent>
            </w:sdt>
            <w:r w:rsidR="00585E82">
              <w:rPr>
                <w:rFonts w:ascii="Calibri" w:hAnsi="Calibri" w:cs="Calibri"/>
                <w:sz w:val="22"/>
                <w:szCs w:val="22"/>
              </w:rPr>
              <w:t>My research topic utilizes arts-based inquiry (</w:t>
            </w:r>
            <w:r w:rsidR="00585E82" w:rsidRPr="00585E82">
              <w:rPr>
                <w:rFonts w:ascii="Calibri" w:hAnsi="Calibri" w:cs="Calibri"/>
                <w:sz w:val="22"/>
                <w:szCs w:val="22"/>
              </w:rPr>
              <w:t>drawn from literary, performative or visual arts</w:t>
            </w:r>
            <w:r w:rsidR="00585E82">
              <w:rPr>
                <w:rFonts w:ascii="Calibri" w:hAnsi="Calibri" w:cs="Calibri"/>
                <w:sz w:val="22"/>
                <w:szCs w:val="22"/>
              </w:rPr>
              <w:t>).</w:t>
            </w:r>
          </w:p>
        </w:tc>
      </w:tr>
    </w:tbl>
    <w:p w14:paraId="643C3F47" w14:textId="765479BB" w:rsidR="00C453CE" w:rsidRDefault="00C453CE" w:rsidP="00BF036A">
      <w:pPr>
        <w:rPr>
          <w:rFonts w:ascii="Calibri" w:hAnsi="Calibri" w:cs="Calibri"/>
          <w:sz w:val="16"/>
          <w:szCs w:val="16"/>
        </w:rPr>
      </w:pPr>
    </w:p>
    <w:tbl>
      <w:tblPr>
        <w:tblStyle w:val="TableGrid"/>
        <w:tblW w:w="0" w:type="auto"/>
        <w:tblLook w:val="04A0" w:firstRow="1" w:lastRow="0" w:firstColumn="1" w:lastColumn="0" w:noHBand="0" w:noVBand="1"/>
      </w:tblPr>
      <w:tblGrid>
        <w:gridCol w:w="11510"/>
      </w:tblGrid>
      <w:tr w:rsidR="00C453CE" w:rsidRPr="00416C0E" w14:paraId="5A4F2A6B" w14:textId="77777777" w:rsidTr="00D57249">
        <w:tc>
          <w:tcPr>
            <w:tcW w:w="11510" w:type="dxa"/>
          </w:tcPr>
          <w:p w14:paraId="5732FE35" w14:textId="4008D465" w:rsidR="00C453CE" w:rsidRPr="00416C0E" w:rsidRDefault="00C453CE" w:rsidP="00D57249">
            <w:pPr>
              <w:pStyle w:val="Heading2nospacing"/>
            </w:pPr>
            <w:r>
              <w:t>#</w:t>
            </w:r>
            <w:r w:rsidR="001626EC">
              <w:t>100891</w:t>
            </w:r>
            <w:r>
              <w:t xml:space="preserve"> Clifford Alexander Robson and Else Loella Robson Memorial Scholarship</w:t>
            </w:r>
          </w:p>
        </w:tc>
      </w:tr>
      <w:tr w:rsidR="00C453CE" w:rsidRPr="00416C0E" w14:paraId="6F677FC2" w14:textId="77777777" w:rsidTr="00D57249">
        <w:tc>
          <w:tcPr>
            <w:tcW w:w="11510" w:type="dxa"/>
          </w:tcPr>
          <w:p w14:paraId="2A1B2BAE" w14:textId="0C3F341A" w:rsidR="00C453CE" w:rsidRPr="00416C0E" w:rsidRDefault="00C453CE" w:rsidP="00D57249">
            <w:pPr>
              <w:rPr>
                <w:rFonts w:ascii="Calibri" w:hAnsi="Calibri" w:cs="Calibri"/>
                <w:sz w:val="22"/>
                <w:szCs w:val="22"/>
              </w:rPr>
            </w:pPr>
            <w:r w:rsidRPr="00C453CE">
              <w:rPr>
                <w:rFonts w:ascii="Calibri" w:hAnsi="Calibri" w:cs="Calibri"/>
                <w:sz w:val="22"/>
                <w:szCs w:val="22"/>
              </w:rPr>
              <w:t>Scholarships totalling $</w:t>
            </w:r>
            <w:r w:rsidR="001333A0">
              <w:rPr>
                <w:rFonts w:ascii="Calibri" w:hAnsi="Calibri" w:cs="Calibri"/>
                <w:sz w:val="22"/>
                <w:szCs w:val="22"/>
              </w:rPr>
              <w:t>203,830</w:t>
            </w:r>
            <w:r w:rsidR="00E272E8">
              <w:rPr>
                <w:rFonts w:ascii="Calibri" w:hAnsi="Calibri" w:cs="Calibri"/>
                <w:sz w:val="22"/>
                <w:szCs w:val="22"/>
              </w:rPr>
              <w:t xml:space="preserve">, </w:t>
            </w:r>
            <w:r w:rsidR="00E272E8" w:rsidRPr="00E272E8">
              <w:rPr>
                <w:rFonts w:ascii="Calibri" w:hAnsi="Calibri" w:cs="Calibri"/>
                <w:i/>
                <w:iCs/>
                <w:sz w:val="22"/>
                <w:szCs w:val="22"/>
              </w:rPr>
              <w:t>to be confirmed,</w:t>
            </w:r>
            <w:r w:rsidR="00AF293A">
              <w:rPr>
                <w:rFonts w:ascii="Calibri" w:hAnsi="Calibri" w:cs="Calibri"/>
                <w:sz w:val="22"/>
                <w:szCs w:val="22"/>
              </w:rPr>
              <w:t xml:space="preserve"> </w:t>
            </w:r>
            <w:r w:rsidRPr="00C453CE">
              <w:rPr>
                <w:rFonts w:ascii="Calibri" w:hAnsi="Calibri" w:cs="Calibri"/>
                <w:sz w:val="22"/>
                <w:szCs w:val="22"/>
              </w:rPr>
              <w:t>have been made available through an endowment established by an estate gift from Else Loella Robson (1924-2018), in memory of her husband Clifford Alexander Robson (1916-1957), for outstanding graduate students with disabilities entering the fifth or sixth year of a Ph.D. program. Clifford (B.Com. 1938) was born in New Westminster, British Columbia, and worked as a sales manager at a lumber mill. Else (née Panum) was born in Aabenraa, Denmark, and immigrated to Canada in the 1950s. Clifford and Else were married in 1952, and resided in Burnaby, British Columbia. Else experienced macular degeneration later in her life and was supported by ophthalmologists in the UBC Faculty of Medicine. The awards are made on the recommendation of the Faculty of Graduate and Postdoctoral Studies, in consultation with the Centre for Accessibility.</w:t>
            </w:r>
          </w:p>
        </w:tc>
      </w:tr>
      <w:tr w:rsidR="00C453CE" w:rsidRPr="00416C0E" w14:paraId="5A1E4629" w14:textId="77777777" w:rsidTr="00D57249">
        <w:tc>
          <w:tcPr>
            <w:tcW w:w="11510" w:type="dxa"/>
          </w:tcPr>
          <w:p w14:paraId="709D359A" w14:textId="1DB360EF" w:rsidR="00C453CE" w:rsidRPr="001674EB" w:rsidRDefault="001626EC" w:rsidP="00D57249">
            <w:pPr>
              <w:rPr>
                <w:rFonts w:ascii="Calibri" w:hAnsi="Calibri" w:cs="Calibri"/>
                <w:sz w:val="22"/>
                <w:szCs w:val="22"/>
              </w:rPr>
            </w:pPr>
            <w:sdt>
              <w:sdtPr>
                <w:rPr>
                  <w:rFonts w:ascii="Calibri" w:hAnsi="Calibri" w:cs="Calibri"/>
                  <w:sz w:val="22"/>
                  <w:szCs w:val="22"/>
                </w:rPr>
                <w:id w:val="-2031179394"/>
                <w14:checkbox>
                  <w14:checked w14:val="0"/>
                  <w14:checkedState w14:val="2612" w14:font="MS Gothic"/>
                  <w14:uncheckedState w14:val="2610" w14:font="MS Gothic"/>
                </w14:checkbox>
              </w:sdtPr>
              <w:sdtEndPr/>
              <w:sdtContent>
                <w:r w:rsidR="00C453CE">
                  <w:rPr>
                    <w:rFonts w:ascii="MS Gothic" w:eastAsia="MS Gothic" w:hAnsi="MS Gothic" w:cs="Calibri" w:hint="eastAsia"/>
                    <w:sz w:val="22"/>
                    <w:szCs w:val="22"/>
                  </w:rPr>
                  <w:t>☐</w:t>
                </w:r>
              </w:sdtContent>
            </w:sdt>
            <w:r w:rsidR="00390616">
              <w:rPr>
                <w:rFonts w:ascii="Calibri" w:hAnsi="Calibri" w:cs="Calibri"/>
                <w:sz w:val="22"/>
                <w:szCs w:val="22"/>
              </w:rPr>
              <w:t xml:space="preserve"> I am a </w:t>
            </w:r>
            <w:r w:rsidR="00616897">
              <w:rPr>
                <w:rFonts w:ascii="Calibri" w:hAnsi="Calibri" w:cs="Calibri"/>
                <w:sz w:val="22"/>
                <w:szCs w:val="22"/>
              </w:rPr>
              <w:t>Doctoral</w:t>
            </w:r>
            <w:r w:rsidR="00390616">
              <w:rPr>
                <w:rFonts w:ascii="Calibri" w:hAnsi="Calibri" w:cs="Calibri"/>
                <w:sz w:val="22"/>
                <w:szCs w:val="22"/>
              </w:rPr>
              <w:t xml:space="preserve"> student</w:t>
            </w:r>
            <w:r w:rsidR="00616897">
              <w:rPr>
                <w:rFonts w:ascii="Calibri" w:hAnsi="Calibri" w:cs="Calibri"/>
                <w:sz w:val="22"/>
                <w:szCs w:val="22"/>
              </w:rPr>
              <w:t xml:space="preserve"> with disabilities entering the fifth or sixth year of my program</w:t>
            </w:r>
            <w:r w:rsidR="00390616">
              <w:rPr>
                <w:rFonts w:ascii="Calibri" w:hAnsi="Calibri" w:cs="Calibri"/>
                <w:sz w:val="22"/>
                <w:szCs w:val="22"/>
              </w:rPr>
              <w:t>, and I am registered with the UBC Centre for Accessibility.</w:t>
            </w:r>
          </w:p>
        </w:tc>
      </w:tr>
    </w:tbl>
    <w:p w14:paraId="21CEED34" w14:textId="77777777" w:rsidR="00C453CE" w:rsidRPr="00BF036A" w:rsidRDefault="00C453CE" w:rsidP="00BF036A">
      <w:pPr>
        <w:rPr>
          <w:rFonts w:ascii="Calibri" w:hAnsi="Calibri" w:cs="Calibri"/>
          <w:sz w:val="16"/>
          <w:szCs w:val="16"/>
        </w:rPr>
      </w:pPr>
    </w:p>
    <w:sectPr w:rsidR="00C453CE" w:rsidRPr="00BF036A" w:rsidSect="00A318C5">
      <w:headerReference w:type="default" r:id="rId8"/>
      <w:footerReference w:type="default" r:id="rId9"/>
      <w:pgSz w:w="12240" w:h="15840"/>
      <w:pgMar w:top="754" w:right="360" w:bottom="540" w:left="36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DE20" w14:textId="77777777" w:rsidR="00671F48" w:rsidRDefault="00671F48" w:rsidP="005866EF">
      <w:r>
        <w:separator/>
      </w:r>
    </w:p>
  </w:endnote>
  <w:endnote w:type="continuationSeparator" w:id="0">
    <w:p w14:paraId="2CA2FAB7" w14:textId="77777777" w:rsidR="00671F48" w:rsidRDefault="00671F48" w:rsidP="0058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671F48" w:rsidRPr="002532F8" w14:paraId="55DABE6B" w14:textId="77777777" w:rsidTr="002532F8">
      <w:trPr>
        <w:cantSplit/>
        <w:trHeight w:hRule="exact" w:val="180"/>
      </w:trPr>
      <w:tc>
        <w:tcPr>
          <w:tcW w:w="4608" w:type="dxa"/>
        </w:tcPr>
        <w:p w14:paraId="6E565F29" w14:textId="77777777" w:rsidR="00671F48" w:rsidRDefault="00671F48" w:rsidP="002532F8">
          <w:pPr>
            <w:pStyle w:val="Footer"/>
            <w:tabs>
              <w:tab w:val="clear" w:pos="4320"/>
              <w:tab w:val="clear" w:pos="8640"/>
              <w:tab w:val="center" w:pos="6120"/>
              <w:tab w:val="right" w:pos="11520"/>
            </w:tabs>
          </w:pPr>
          <w:r>
            <w:t>www.grad.ubc.ca</w:t>
          </w:r>
          <w:r w:rsidRPr="00770E0D">
            <w:t>/forms</w:t>
          </w:r>
        </w:p>
      </w:tc>
      <w:tc>
        <w:tcPr>
          <w:tcW w:w="2304" w:type="dxa"/>
        </w:tcPr>
        <w:p w14:paraId="028DA5EE" w14:textId="1C9EC495" w:rsidR="00671F48" w:rsidRDefault="00671F48" w:rsidP="002532F8">
          <w:pPr>
            <w:pStyle w:val="Footer"/>
            <w:tabs>
              <w:tab w:val="clear" w:pos="4320"/>
              <w:tab w:val="clear" w:pos="8640"/>
              <w:tab w:val="center" w:pos="6120"/>
              <w:tab w:val="right" w:pos="11520"/>
            </w:tabs>
            <w:jc w:val="center"/>
          </w:pPr>
          <w:r>
            <w:t xml:space="preserve">page </w:t>
          </w:r>
          <w:r>
            <w:fldChar w:fldCharType="begin"/>
          </w:r>
          <w:r>
            <w:instrText xml:space="preserve"> PAGE </w:instrText>
          </w:r>
          <w:r>
            <w:fldChar w:fldCharType="separate"/>
          </w:r>
          <w:r w:rsidR="00D177DC">
            <w:rPr>
              <w:noProof/>
            </w:rPr>
            <w:t>9</w:t>
          </w:r>
          <w:r>
            <w:fldChar w:fldCharType="end"/>
          </w:r>
          <w:r>
            <w:t xml:space="preserve"> of </w:t>
          </w:r>
          <w:r>
            <w:fldChar w:fldCharType="begin"/>
          </w:r>
          <w:r>
            <w:instrText xml:space="preserve"> NUMPAGES </w:instrText>
          </w:r>
          <w:r>
            <w:fldChar w:fldCharType="separate"/>
          </w:r>
          <w:r w:rsidR="00D177DC">
            <w:rPr>
              <w:noProof/>
            </w:rPr>
            <w:t>9</w:t>
          </w:r>
          <w:r>
            <w:fldChar w:fldCharType="end"/>
          </w:r>
        </w:p>
      </w:tc>
      <w:tc>
        <w:tcPr>
          <w:tcW w:w="4608" w:type="dxa"/>
        </w:tcPr>
        <w:p w14:paraId="0F233CA8" w14:textId="2C4E8F50" w:rsidR="00671F48" w:rsidRDefault="00671F48" w:rsidP="00E42A1A">
          <w:pPr>
            <w:pStyle w:val="Footer"/>
            <w:tabs>
              <w:tab w:val="clear" w:pos="4320"/>
              <w:tab w:val="clear" w:pos="8640"/>
              <w:tab w:val="center" w:pos="6120"/>
              <w:tab w:val="right" w:pos="11520"/>
            </w:tabs>
            <w:jc w:val="right"/>
          </w:pPr>
          <w:r w:rsidRPr="002532F8">
            <w:rPr>
              <w:i/>
            </w:rPr>
            <w:t>last updated:</w:t>
          </w:r>
          <w:r w:rsidR="00C71E7E">
            <w:rPr>
              <w:i/>
            </w:rPr>
            <w:t>202</w:t>
          </w:r>
          <w:r w:rsidR="00CA3B4B">
            <w:rPr>
              <w:i/>
            </w:rPr>
            <w:t>5</w:t>
          </w:r>
          <w:r w:rsidR="00C71E7E">
            <w:rPr>
              <w:i/>
            </w:rPr>
            <w:t>-04-</w:t>
          </w:r>
          <w:r w:rsidR="00CA3B4B">
            <w:rPr>
              <w:i/>
            </w:rPr>
            <w:t>11</w:t>
          </w:r>
        </w:p>
      </w:tc>
    </w:tr>
  </w:tbl>
  <w:p w14:paraId="43C7E0FE" w14:textId="77777777" w:rsidR="00671F48" w:rsidRDefault="00671F48" w:rsidP="00CD7666">
    <w:pPr>
      <w:pStyle w:val="Footer"/>
      <w:tabs>
        <w:tab w:val="clear" w:pos="4320"/>
        <w:tab w:val="clear" w:pos="8640"/>
        <w:tab w:val="center" w:pos="612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2C49" w14:textId="77777777" w:rsidR="00671F48" w:rsidRDefault="00671F48" w:rsidP="005866EF">
      <w:r>
        <w:separator/>
      </w:r>
    </w:p>
  </w:footnote>
  <w:footnote w:type="continuationSeparator" w:id="0">
    <w:p w14:paraId="5AF84495" w14:textId="77777777" w:rsidR="00671F48" w:rsidRDefault="00671F48" w:rsidP="0058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5FF4" w14:textId="375EC448" w:rsidR="00671F48" w:rsidRDefault="00C71E7E">
    <w:r>
      <w:rPr>
        <w:noProof/>
      </w:rPr>
      <w:drawing>
        <wp:anchor distT="0" distB="0" distL="114300" distR="114300" simplePos="0" relativeHeight="251659264" behindDoc="1" locked="0" layoutInCell="1" allowOverlap="1" wp14:anchorId="499CE03D" wp14:editId="01054889">
          <wp:simplePos x="0" y="0"/>
          <wp:positionH relativeFrom="column">
            <wp:posOffset>-247650</wp:posOffset>
          </wp:positionH>
          <wp:positionV relativeFrom="paragraph">
            <wp:posOffset>-219075</wp:posOffset>
          </wp:positionV>
          <wp:extent cx="77914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914400"/>
                  </a:xfrm>
                  <a:prstGeom prst="rect">
                    <a:avLst/>
                  </a:prstGeom>
                  <a:noFill/>
                </pic:spPr>
              </pic:pic>
            </a:graphicData>
          </a:graphic>
          <wp14:sizeRelH relativeFrom="page">
            <wp14:pctWidth>0</wp14:pctWidth>
          </wp14:sizeRelH>
          <wp14:sizeRelV relativeFrom="page">
            <wp14:pctHeight>0</wp14:pctHeight>
          </wp14:sizeRelV>
        </wp:anchor>
      </w:drawing>
    </w:r>
  </w:p>
  <w:p w14:paraId="7186BE32" w14:textId="7F1FE916" w:rsidR="00671F48" w:rsidRDefault="00671F48"/>
  <w:p w14:paraId="593B8AF5" w14:textId="77777777" w:rsidR="00671F48" w:rsidRDefault="00671F48" w:rsidP="00C06450">
    <w:pPr>
      <w:pStyle w:val="HEADING1CAPS"/>
      <w:jc w:val="center"/>
    </w:pPr>
    <w:r>
      <w:t>SPRING GRADUATE AWARDS Application Form – PART 2</w:t>
    </w:r>
  </w:p>
  <w:p w14:paraId="5C4ED083" w14:textId="0388719E" w:rsidR="00671F48" w:rsidRPr="005935D4" w:rsidRDefault="00671F48" w:rsidP="004D0900">
    <w:pPr>
      <w:rPr>
        <w:rFonts w:ascii="Calibri" w:hAnsi="Calibri" w:cs="Calibri"/>
        <w:sz w:val="22"/>
        <w:szCs w:val="22"/>
      </w:rPr>
    </w:pPr>
    <w:r w:rsidRPr="005935D4">
      <w:rPr>
        <w:rFonts w:ascii="Calibri" w:hAnsi="Calibri" w:cs="Calibri"/>
        <w:sz w:val="22"/>
        <w:szCs w:val="22"/>
      </w:rPr>
      <w:t xml:space="preserve">The following awards are available for </w:t>
    </w:r>
    <w:r w:rsidR="00C71E7E">
      <w:rPr>
        <w:rFonts w:ascii="Calibri" w:hAnsi="Calibri" w:cs="Calibri"/>
        <w:sz w:val="22"/>
        <w:szCs w:val="22"/>
      </w:rPr>
      <w:t>202</w:t>
    </w:r>
    <w:r w:rsidR="00DF2279">
      <w:rPr>
        <w:rFonts w:ascii="Calibri" w:hAnsi="Calibri" w:cs="Calibri"/>
        <w:sz w:val="22"/>
        <w:szCs w:val="22"/>
      </w:rPr>
      <w:t>5</w:t>
    </w:r>
    <w:r w:rsidR="00C71E7E">
      <w:rPr>
        <w:rFonts w:ascii="Calibri" w:hAnsi="Calibri" w:cs="Calibri"/>
        <w:sz w:val="22"/>
        <w:szCs w:val="22"/>
      </w:rPr>
      <w:t>/202</w:t>
    </w:r>
    <w:r w:rsidR="00DF2279">
      <w:rPr>
        <w:rFonts w:ascii="Calibri" w:hAnsi="Calibri" w:cs="Calibri"/>
        <w:sz w:val="22"/>
        <w:szCs w:val="22"/>
      </w:rPr>
      <w:t>6</w:t>
    </w:r>
    <w:r w:rsidR="00C26029" w:rsidRPr="005935D4">
      <w:rPr>
        <w:rFonts w:ascii="Calibri" w:hAnsi="Calibri" w:cs="Calibri"/>
        <w:sz w:val="22"/>
        <w:szCs w:val="22"/>
      </w:rPr>
      <w:t xml:space="preserve"> </w:t>
    </w:r>
    <w:r w:rsidRPr="005935D4">
      <w:rPr>
        <w:rFonts w:ascii="Calibri" w:hAnsi="Calibri" w:cs="Calibri"/>
        <w:sz w:val="22"/>
        <w:szCs w:val="22"/>
      </w:rPr>
      <w:t xml:space="preserve">academic year. </w:t>
    </w:r>
    <w:r w:rsidR="00D04A51" w:rsidRPr="005935D4">
      <w:rPr>
        <w:rFonts w:ascii="Calibri" w:hAnsi="Calibri" w:cs="Calibri"/>
        <w:sz w:val="22"/>
        <w:szCs w:val="22"/>
      </w:rPr>
      <w:t>Check off each award for which you are applying on the first page of this document.</w:t>
    </w:r>
    <w:r w:rsidR="00D04A51">
      <w:rPr>
        <w:rFonts w:ascii="Calibri" w:hAnsi="Calibri" w:cs="Calibri"/>
        <w:sz w:val="22"/>
        <w:szCs w:val="22"/>
      </w:rPr>
      <w:t xml:space="preserve">  </w:t>
    </w:r>
    <w:r w:rsidRPr="005935D4">
      <w:rPr>
        <w:rFonts w:ascii="Calibri" w:hAnsi="Calibri" w:cs="Calibri"/>
        <w:sz w:val="22"/>
        <w:szCs w:val="22"/>
        <w:lang w:val="en-US"/>
      </w:rPr>
      <w:t xml:space="preserve">To be eligible to receive funding, </w:t>
    </w:r>
    <w:r>
      <w:rPr>
        <w:rFonts w:ascii="Calibri" w:hAnsi="Calibri" w:cs="Calibri"/>
        <w:sz w:val="22"/>
        <w:szCs w:val="22"/>
        <w:lang w:val="en-US"/>
      </w:rPr>
      <w:t xml:space="preserve">you </w:t>
    </w:r>
    <w:r w:rsidRPr="005935D4">
      <w:rPr>
        <w:rFonts w:ascii="Calibri" w:hAnsi="Calibri" w:cs="Calibri"/>
        <w:sz w:val="22"/>
        <w:szCs w:val="22"/>
        <w:lang w:val="en-US"/>
      </w:rPr>
      <w:t xml:space="preserve">must meet </w:t>
    </w:r>
    <w:r w:rsidRPr="005935D4">
      <w:rPr>
        <w:rFonts w:ascii="Calibri" w:hAnsi="Calibri" w:cs="Calibri"/>
        <w:b/>
        <w:sz w:val="22"/>
        <w:szCs w:val="22"/>
        <w:u w:val="single"/>
        <w:lang w:val="en-US"/>
      </w:rPr>
      <w:t>all</w:t>
    </w:r>
    <w:r w:rsidRPr="005935D4">
      <w:rPr>
        <w:rFonts w:ascii="Calibri" w:hAnsi="Calibri" w:cs="Calibri"/>
        <w:sz w:val="22"/>
        <w:szCs w:val="22"/>
        <w:lang w:val="en-US"/>
      </w:rPr>
      <w:t xml:space="preserve"> the criteria for each award </w:t>
    </w:r>
    <w:r>
      <w:rPr>
        <w:rFonts w:ascii="Calibri" w:hAnsi="Calibri" w:cs="Calibri"/>
        <w:sz w:val="22"/>
        <w:szCs w:val="22"/>
        <w:lang w:val="en-US"/>
      </w:rPr>
      <w:t>you</w:t>
    </w:r>
    <w:r w:rsidRPr="005935D4">
      <w:rPr>
        <w:rFonts w:ascii="Calibri" w:hAnsi="Calibri" w:cs="Calibri"/>
        <w:sz w:val="22"/>
        <w:szCs w:val="22"/>
        <w:lang w:val="en-US"/>
      </w:rPr>
      <w:t xml:space="preserve"> apply for. </w:t>
    </w:r>
    <w:r>
      <w:rPr>
        <w:rFonts w:ascii="Calibri" w:hAnsi="Calibri" w:cs="Calibri"/>
        <w:sz w:val="22"/>
        <w:szCs w:val="22"/>
        <w:lang w:val="en-US"/>
      </w:rPr>
      <w:t xml:space="preserve"> </w:t>
    </w:r>
    <w:r w:rsidR="00D04A51" w:rsidRPr="00D04A51">
      <w:rPr>
        <w:rFonts w:ascii="Calibri" w:hAnsi="Calibri" w:cs="Calibri"/>
        <w:sz w:val="22"/>
        <w:szCs w:val="22"/>
        <w:lang w:val="en-US"/>
      </w:rPr>
      <w:t>You will not be considered for the award if you do not clearly meet the criteria for the award.   For some awards, there is space provided to explain your eligibility (</w:t>
    </w:r>
    <w:r w:rsidR="00DF2279" w:rsidRPr="00D04A51">
      <w:rPr>
        <w:rFonts w:ascii="Calibri" w:hAnsi="Calibri" w:cs="Calibri"/>
        <w:sz w:val="22"/>
        <w:szCs w:val="22"/>
        <w:lang w:val="en-US"/>
      </w:rPr>
      <w:t>500-character</w:t>
    </w:r>
    <w:r w:rsidR="00D04A51" w:rsidRPr="00D04A51">
      <w:rPr>
        <w:rFonts w:ascii="Calibri" w:hAnsi="Calibri" w:cs="Calibri"/>
        <w:sz w:val="22"/>
        <w:szCs w:val="22"/>
        <w:lang w:val="en-US"/>
      </w:rPr>
      <w:t xml:space="preserve"> limit).  </w:t>
    </w:r>
    <w:r>
      <w:rPr>
        <w:rFonts w:ascii="Calibri" w:hAnsi="Calibri" w:cs="Calibri"/>
        <w:sz w:val="22"/>
        <w:szCs w:val="22"/>
      </w:rPr>
      <w:t xml:space="preserve">Please note that the award amounts indicated below are </w:t>
    </w:r>
    <w:r w:rsidRPr="00DF2279">
      <w:rPr>
        <w:rFonts w:ascii="Calibri" w:hAnsi="Calibri" w:cs="Calibri"/>
        <w:i/>
        <w:iCs/>
        <w:sz w:val="22"/>
        <w:szCs w:val="22"/>
      </w:rPr>
      <w:t>estimates</w:t>
    </w:r>
    <w:r>
      <w:rPr>
        <w:rFonts w:ascii="Calibri" w:hAnsi="Calibri" w:cs="Calibri"/>
        <w:sz w:val="22"/>
        <w:szCs w:val="22"/>
      </w:rPr>
      <w:t xml:space="preserv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282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210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36E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1A46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3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14D1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5258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0C7E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AE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3CF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31840"/>
    <w:multiLevelType w:val="hybridMultilevel"/>
    <w:tmpl w:val="FEAEF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363FDF"/>
    <w:multiLevelType w:val="hybridMultilevel"/>
    <w:tmpl w:val="2AB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458EA"/>
    <w:multiLevelType w:val="hybridMultilevel"/>
    <w:tmpl w:val="BD3E9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B4087"/>
    <w:multiLevelType w:val="hybridMultilevel"/>
    <w:tmpl w:val="8B48F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9CB0732"/>
    <w:multiLevelType w:val="hybridMultilevel"/>
    <w:tmpl w:val="759A1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176C81"/>
    <w:multiLevelType w:val="hybridMultilevel"/>
    <w:tmpl w:val="A9583852"/>
    <w:lvl w:ilvl="0" w:tplc="38EAEE6E">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07D32F4"/>
    <w:multiLevelType w:val="hybridMultilevel"/>
    <w:tmpl w:val="E9EEF8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9"/>
  </w:num>
  <w:num w:numId="4">
    <w:abstractNumId w:val="17"/>
  </w:num>
  <w:num w:numId="5">
    <w:abstractNumId w:val="13"/>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proofState w:spelling="clean" w:grammar="clean"/>
  <w:attachedTemplate r:id="rId1"/>
  <w:documentProtection w:edit="forms" w:formatting="1" w:enforcement="1" w:cryptProviderType="rsaAES" w:cryptAlgorithmClass="hash" w:cryptAlgorithmType="typeAny" w:cryptAlgorithmSid="14" w:cryptSpinCount="100000" w:hash="WaNQnHMZudAXosq2ILPG20QBDTV300vksaZ/GXF/2m986zm2Ube/N2oZQjT/WbuLSQsSR4HXJBZMLXx2NiRzLw==" w:salt="QkkYkCZ9M13bcDERcGK15w=="/>
  <w:defaultTabStop w:val="720"/>
  <w:drawingGridHorizontalSpacing w:val="360"/>
  <w:drawingGridVerticalSpacing w:val="360"/>
  <w:displayHorizontalDrawingGridEvery w:val="0"/>
  <w:displayVerticalDrawingGridEvery w:val="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75"/>
    <w:rsid w:val="000144B0"/>
    <w:rsid w:val="00023707"/>
    <w:rsid w:val="00023AA9"/>
    <w:rsid w:val="00031891"/>
    <w:rsid w:val="00036E99"/>
    <w:rsid w:val="00045A41"/>
    <w:rsid w:val="00047450"/>
    <w:rsid w:val="00060294"/>
    <w:rsid w:val="000621B4"/>
    <w:rsid w:val="0007007B"/>
    <w:rsid w:val="000724FD"/>
    <w:rsid w:val="000777D7"/>
    <w:rsid w:val="000832A2"/>
    <w:rsid w:val="000908D1"/>
    <w:rsid w:val="000A7054"/>
    <w:rsid w:val="000A789E"/>
    <w:rsid w:val="000B0B1A"/>
    <w:rsid w:val="000B2B4C"/>
    <w:rsid w:val="000B56E4"/>
    <w:rsid w:val="000B6706"/>
    <w:rsid w:val="000C1FF7"/>
    <w:rsid w:val="000D46CE"/>
    <w:rsid w:val="000D6C14"/>
    <w:rsid w:val="000E6662"/>
    <w:rsid w:val="000F1E56"/>
    <w:rsid w:val="000F2445"/>
    <w:rsid w:val="00105BB9"/>
    <w:rsid w:val="001227BD"/>
    <w:rsid w:val="00126211"/>
    <w:rsid w:val="001333A0"/>
    <w:rsid w:val="001355DD"/>
    <w:rsid w:val="00140B32"/>
    <w:rsid w:val="00141ED1"/>
    <w:rsid w:val="00152502"/>
    <w:rsid w:val="001618C9"/>
    <w:rsid w:val="001626EC"/>
    <w:rsid w:val="001629FC"/>
    <w:rsid w:val="001674EB"/>
    <w:rsid w:val="001826E6"/>
    <w:rsid w:val="00184B27"/>
    <w:rsid w:val="00187997"/>
    <w:rsid w:val="00195F0F"/>
    <w:rsid w:val="0019743E"/>
    <w:rsid w:val="001A0CF4"/>
    <w:rsid w:val="001A6CD1"/>
    <w:rsid w:val="001B51B2"/>
    <w:rsid w:val="001C4934"/>
    <w:rsid w:val="001D118B"/>
    <w:rsid w:val="001D1AAF"/>
    <w:rsid w:val="001D606D"/>
    <w:rsid w:val="001E32F0"/>
    <w:rsid w:val="001E700F"/>
    <w:rsid w:val="001F2353"/>
    <w:rsid w:val="001F2436"/>
    <w:rsid w:val="001F2D75"/>
    <w:rsid w:val="00216D10"/>
    <w:rsid w:val="00216EA4"/>
    <w:rsid w:val="00220AAA"/>
    <w:rsid w:val="0022583B"/>
    <w:rsid w:val="00227743"/>
    <w:rsid w:val="002370C4"/>
    <w:rsid w:val="00241DAA"/>
    <w:rsid w:val="002470B0"/>
    <w:rsid w:val="002473E8"/>
    <w:rsid w:val="002532F8"/>
    <w:rsid w:val="00260CA1"/>
    <w:rsid w:val="00260CCF"/>
    <w:rsid w:val="00264923"/>
    <w:rsid w:val="002718AF"/>
    <w:rsid w:val="00272C30"/>
    <w:rsid w:val="00284714"/>
    <w:rsid w:val="00296015"/>
    <w:rsid w:val="002B2590"/>
    <w:rsid w:val="002B2C8B"/>
    <w:rsid w:val="002C298F"/>
    <w:rsid w:val="002C75FC"/>
    <w:rsid w:val="002F4480"/>
    <w:rsid w:val="002F689A"/>
    <w:rsid w:val="0030160F"/>
    <w:rsid w:val="003062C7"/>
    <w:rsid w:val="00310C2F"/>
    <w:rsid w:val="00315544"/>
    <w:rsid w:val="00316345"/>
    <w:rsid w:val="00324E80"/>
    <w:rsid w:val="0032555B"/>
    <w:rsid w:val="003273B5"/>
    <w:rsid w:val="00337A0B"/>
    <w:rsid w:val="00346C59"/>
    <w:rsid w:val="00355072"/>
    <w:rsid w:val="00362E9E"/>
    <w:rsid w:val="003844F2"/>
    <w:rsid w:val="00387464"/>
    <w:rsid w:val="00390616"/>
    <w:rsid w:val="003939AF"/>
    <w:rsid w:val="00393C2E"/>
    <w:rsid w:val="0039677B"/>
    <w:rsid w:val="003A5AC3"/>
    <w:rsid w:val="003A6902"/>
    <w:rsid w:val="003A69A0"/>
    <w:rsid w:val="003C2B6C"/>
    <w:rsid w:val="003C3B35"/>
    <w:rsid w:val="003D4D1E"/>
    <w:rsid w:val="003E6474"/>
    <w:rsid w:val="003F4572"/>
    <w:rsid w:val="004062B8"/>
    <w:rsid w:val="004135C6"/>
    <w:rsid w:val="00416C0E"/>
    <w:rsid w:val="00425A59"/>
    <w:rsid w:val="00434B7E"/>
    <w:rsid w:val="00435A32"/>
    <w:rsid w:val="004458A5"/>
    <w:rsid w:val="00460F5A"/>
    <w:rsid w:val="00465C00"/>
    <w:rsid w:val="00466830"/>
    <w:rsid w:val="00477D78"/>
    <w:rsid w:val="004878C5"/>
    <w:rsid w:val="0049423B"/>
    <w:rsid w:val="004A515F"/>
    <w:rsid w:val="004C08B8"/>
    <w:rsid w:val="004C6E78"/>
    <w:rsid w:val="004D0900"/>
    <w:rsid w:val="004D19F9"/>
    <w:rsid w:val="004D5956"/>
    <w:rsid w:val="004D76A6"/>
    <w:rsid w:val="004E3985"/>
    <w:rsid w:val="004E5D43"/>
    <w:rsid w:val="004E7E2A"/>
    <w:rsid w:val="004F2664"/>
    <w:rsid w:val="00502D04"/>
    <w:rsid w:val="00506019"/>
    <w:rsid w:val="00513275"/>
    <w:rsid w:val="005200B9"/>
    <w:rsid w:val="00523392"/>
    <w:rsid w:val="0055358B"/>
    <w:rsid w:val="00564631"/>
    <w:rsid w:val="005707E6"/>
    <w:rsid w:val="00585E82"/>
    <w:rsid w:val="005866EF"/>
    <w:rsid w:val="005879F2"/>
    <w:rsid w:val="005935D4"/>
    <w:rsid w:val="005C5684"/>
    <w:rsid w:val="005D025C"/>
    <w:rsid w:val="005D56D9"/>
    <w:rsid w:val="005E0442"/>
    <w:rsid w:val="005E2325"/>
    <w:rsid w:val="005E2C0C"/>
    <w:rsid w:val="00611F2B"/>
    <w:rsid w:val="00616897"/>
    <w:rsid w:val="00617C86"/>
    <w:rsid w:val="00635EA5"/>
    <w:rsid w:val="00641798"/>
    <w:rsid w:val="006469B4"/>
    <w:rsid w:val="00647258"/>
    <w:rsid w:val="00653369"/>
    <w:rsid w:val="006570DF"/>
    <w:rsid w:val="00671F48"/>
    <w:rsid w:val="00680DAA"/>
    <w:rsid w:val="00681BA3"/>
    <w:rsid w:val="006824FA"/>
    <w:rsid w:val="006B28A7"/>
    <w:rsid w:val="006C2575"/>
    <w:rsid w:val="006C25D7"/>
    <w:rsid w:val="006C488C"/>
    <w:rsid w:val="006D5070"/>
    <w:rsid w:val="006F131A"/>
    <w:rsid w:val="006F6606"/>
    <w:rsid w:val="006F6DCA"/>
    <w:rsid w:val="00700467"/>
    <w:rsid w:val="00700BBA"/>
    <w:rsid w:val="0070225F"/>
    <w:rsid w:val="00710DDC"/>
    <w:rsid w:val="0071475D"/>
    <w:rsid w:val="007240AB"/>
    <w:rsid w:val="00752C76"/>
    <w:rsid w:val="00754B0B"/>
    <w:rsid w:val="00770E0D"/>
    <w:rsid w:val="00776062"/>
    <w:rsid w:val="00784FDA"/>
    <w:rsid w:val="00790514"/>
    <w:rsid w:val="00796962"/>
    <w:rsid w:val="007A1ADC"/>
    <w:rsid w:val="007A572B"/>
    <w:rsid w:val="007B4BE2"/>
    <w:rsid w:val="007C4C9F"/>
    <w:rsid w:val="007C5512"/>
    <w:rsid w:val="007D597F"/>
    <w:rsid w:val="007E1CA7"/>
    <w:rsid w:val="007F22BE"/>
    <w:rsid w:val="00804151"/>
    <w:rsid w:val="0080657C"/>
    <w:rsid w:val="008104E0"/>
    <w:rsid w:val="0081176A"/>
    <w:rsid w:val="00822A19"/>
    <w:rsid w:val="008245AB"/>
    <w:rsid w:val="00830124"/>
    <w:rsid w:val="00830AB1"/>
    <w:rsid w:val="0083133F"/>
    <w:rsid w:val="00832859"/>
    <w:rsid w:val="00837A30"/>
    <w:rsid w:val="00851AD9"/>
    <w:rsid w:val="00860848"/>
    <w:rsid w:val="008623FA"/>
    <w:rsid w:val="008646FB"/>
    <w:rsid w:val="008661E7"/>
    <w:rsid w:val="00872EE7"/>
    <w:rsid w:val="0089270C"/>
    <w:rsid w:val="008A1335"/>
    <w:rsid w:val="008A4677"/>
    <w:rsid w:val="008B377B"/>
    <w:rsid w:val="008B42CB"/>
    <w:rsid w:val="008B495B"/>
    <w:rsid w:val="008B5FA4"/>
    <w:rsid w:val="008C110D"/>
    <w:rsid w:val="008D2E57"/>
    <w:rsid w:val="008E76E6"/>
    <w:rsid w:val="008E7D5F"/>
    <w:rsid w:val="008F34A1"/>
    <w:rsid w:val="009012CD"/>
    <w:rsid w:val="0090354C"/>
    <w:rsid w:val="009368B9"/>
    <w:rsid w:val="009411ED"/>
    <w:rsid w:val="00941407"/>
    <w:rsid w:val="00950777"/>
    <w:rsid w:val="00960328"/>
    <w:rsid w:val="00961D30"/>
    <w:rsid w:val="0097025B"/>
    <w:rsid w:val="009726D3"/>
    <w:rsid w:val="009731F1"/>
    <w:rsid w:val="009752EF"/>
    <w:rsid w:val="00977D6F"/>
    <w:rsid w:val="00986FDE"/>
    <w:rsid w:val="00987802"/>
    <w:rsid w:val="009A4019"/>
    <w:rsid w:val="009B1BA6"/>
    <w:rsid w:val="009B3CBF"/>
    <w:rsid w:val="009B5D76"/>
    <w:rsid w:val="009B663C"/>
    <w:rsid w:val="009D026F"/>
    <w:rsid w:val="009D0278"/>
    <w:rsid w:val="009E3C1E"/>
    <w:rsid w:val="00A1379D"/>
    <w:rsid w:val="00A318C5"/>
    <w:rsid w:val="00A35EBE"/>
    <w:rsid w:val="00A43F31"/>
    <w:rsid w:val="00A655AA"/>
    <w:rsid w:val="00A659E4"/>
    <w:rsid w:val="00A76F8D"/>
    <w:rsid w:val="00A858C0"/>
    <w:rsid w:val="00A92303"/>
    <w:rsid w:val="00A9414D"/>
    <w:rsid w:val="00A975D5"/>
    <w:rsid w:val="00AC6CD9"/>
    <w:rsid w:val="00AD11D4"/>
    <w:rsid w:val="00AD7D41"/>
    <w:rsid w:val="00AF2789"/>
    <w:rsid w:val="00AF293A"/>
    <w:rsid w:val="00AF4881"/>
    <w:rsid w:val="00B049D0"/>
    <w:rsid w:val="00B17AEA"/>
    <w:rsid w:val="00B215D5"/>
    <w:rsid w:val="00B22D97"/>
    <w:rsid w:val="00B276F1"/>
    <w:rsid w:val="00B27A20"/>
    <w:rsid w:val="00B44E1E"/>
    <w:rsid w:val="00B50113"/>
    <w:rsid w:val="00B668E5"/>
    <w:rsid w:val="00B71600"/>
    <w:rsid w:val="00B744D4"/>
    <w:rsid w:val="00B75E3C"/>
    <w:rsid w:val="00B77F78"/>
    <w:rsid w:val="00B93702"/>
    <w:rsid w:val="00BA0EDA"/>
    <w:rsid w:val="00BA7100"/>
    <w:rsid w:val="00BB0B2C"/>
    <w:rsid w:val="00BB3513"/>
    <w:rsid w:val="00BC40F3"/>
    <w:rsid w:val="00BD3EEE"/>
    <w:rsid w:val="00BE5081"/>
    <w:rsid w:val="00BF036A"/>
    <w:rsid w:val="00BF0729"/>
    <w:rsid w:val="00C04EF7"/>
    <w:rsid w:val="00C05A98"/>
    <w:rsid w:val="00C06450"/>
    <w:rsid w:val="00C06942"/>
    <w:rsid w:val="00C26029"/>
    <w:rsid w:val="00C402FB"/>
    <w:rsid w:val="00C45265"/>
    <w:rsid w:val="00C453CE"/>
    <w:rsid w:val="00C4796A"/>
    <w:rsid w:val="00C55CC0"/>
    <w:rsid w:val="00C71E7E"/>
    <w:rsid w:val="00C76A85"/>
    <w:rsid w:val="00C77354"/>
    <w:rsid w:val="00C80D6C"/>
    <w:rsid w:val="00CA2BB6"/>
    <w:rsid w:val="00CA3B4B"/>
    <w:rsid w:val="00CC1225"/>
    <w:rsid w:val="00CC1C97"/>
    <w:rsid w:val="00CC4B71"/>
    <w:rsid w:val="00CD150B"/>
    <w:rsid w:val="00CD2871"/>
    <w:rsid w:val="00CD7666"/>
    <w:rsid w:val="00CF121D"/>
    <w:rsid w:val="00CF4147"/>
    <w:rsid w:val="00D044B7"/>
    <w:rsid w:val="00D04A51"/>
    <w:rsid w:val="00D074B9"/>
    <w:rsid w:val="00D177DC"/>
    <w:rsid w:val="00D337A4"/>
    <w:rsid w:val="00D41C3B"/>
    <w:rsid w:val="00D42907"/>
    <w:rsid w:val="00D553B4"/>
    <w:rsid w:val="00D63CFE"/>
    <w:rsid w:val="00D724D5"/>
    <w:rsid w:val="00D803FD"/>
    <w:rsid w:val="00D84757"/>
    <w:rsid w:val="00D84BB4"/>
    <w:rsid w:val="00D95332"/>
    <w:rsid w:val="00D96954"/>
    <w:rsid w:val="00DA4FF7"/>
    <w:rsid w:val="00DC57AD"/>
    <w:rsid w:val="00DF2279"/>
    <w:rsid w:val="00DF245E"/>
    <w:rsid w:val="00DF3E2C"/>
    <w:rsid w:val="00DF6732"/>
    <w:rsid w:val="00DF70B5"/>
    <w:rsid w:val="00DF7204"/>
    <w:rsid w:val="00E017B4"/>
    <w:rsid w:val="00E01CCF"/>
    <w:rsid w:val="00E04846"/>
    <w:rsid w:val="00E07C01"/>
    <w:rsid w:val="00E111AB"/>
    <w:rsid w:val="00E178CB"/>
    <w:rsid w:val="00E272E8"/>
    <w:rsid w:val="00E27EB2"/>
    <w:rsid w:val="00E40D4B"/>
    <w:rsid w:val="00E42A1A"/>
    <w:rsid w:val="00E460FC"/>
    <w:rsid w:val="00E55FE7"/>
    <w:rsid w:val="00E61C40"/>
    <w:rsid w:val="00E705AD"/>
    <w:rsid w:val="00E73753"/>
    <w:rsid w:val="00E8121B"/>
    <w:rsid w:val="00E8233F"/>
    <w:rsid w:val="00E91367"/>
    <w:rsid w:val="00EA0387"/>
    <w:rsid w:val="00EA3E32"/>
    <w:rsid w:val="00EC374A"/>
    <w:rsid w:val="00EC59CB"/>
    <w:rsid w:val="00ED4D0D"/>
    <w:rsid w:val="00ED5FEB"/>
    <w:rsid w:val="00EE0BD6"/>
    <w:rsid w:val="00EE1CA4"/>
    <w:rsid w:val="00EE4F59"/>
    <w:rsid w:val="00EE6303"/>
    <w:rsid w:val="00EF42BF"/>
    <w:rsid w:val="00EF6B2C"/>
    <w:rsid w:val="00F0649B"/>
    <w:rsid w:val="00F41417"/>
    <w:rsid w:val="00F456F9"/>
    <w:rsid w:val="00F56F5C"/>
    <w:rsid w:val="00F66CFE"/>
    <w:rsid w:val="00F80642"/>
    <w:rsid w:val="00F86DA4"/>
    <w:rsid w:val="00FA3A2C"/>
    <w:rsid w:val="00FD3070"/>
    <w:rsid w:val="00FD7D21"/>
    <w:rsid w:val="00FE2C46"/>
    <w:rsid w:val="00FE36D8"/>
    <w:rsid w:val="00FE46CC"/>
    <w:rsid w:val="00FE4DE7"/>
    <w:rsid w:val="00FE5240"/>
    <w:rsid w:val="00FF3F97"/>
    <w:rsid w:val="00FF5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7054FE0"/>
  <w15:docId w15:val="{7D413AEC-5174-4C61-AE51-2639E82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575"/>
    <w:rPr>
      <w:rFonts w:eastAsia="Times New Roman"/>
      <w:sz w:val="24"/>
      <w:szCs w:val="24"/>
      <w:lang w:val="en-CA"/>
    </w:rPr>
  </w:style>
  <w:style w:type="paragraph" w:styleId="Heading1">
    <w:name w:val="heading 1"/>
    <w:basedOn w:val="Normal"/>
    <w:next w:val="Normal"/>
    <w:link w:val="Heading1Char"/>
    <w:rsid w:val="003273B5"/>
    <w:pPr>
      <w:spacing w:before="120" w:after="120"/>
      <w:outlineLvl w:val="0"/>
    </w:pPr>
    <w:rPr>
      <w:rFonts w:ascii="Calibri" w:hAnsi="Calibri"/>
      <w:b/>
      <w:sz w:val="30"/>
    </w:rPr>
  </w:style>
  <w:style w:type="paragraph" w:styleId="Heading2">
    <w:name w:val="heading 2"/>
    <w:basedOn w:val="Heading1"/>
    <w:next w:val="Normal"/>
    <w:link w:val="Heading2Char"/>
    <w:autoRedefine/>
    <w:uiPriority w:val="9"/>
    <w:unhideWhenUsed/>
    <w:qFormat/>
    <w:rsid w:val="00C80D6C"/>
    <w:pPr>
      <w:outlineLvl w:val="1"/>
    </w:pPr>
    <w:rPr>
      <w:sz w:val="24"/>
    </w:rPr>
  </w:style>
  <w:style w:type="paragraph" w:styleId="Heading3">
    <w:name w:val="heading 3"/>
    <w:basedOn w:val="Heading2"/>
    <w:next w:val="Normal"/>
    <w:link w:val="Heading3Char"/>
    <w:autoRedefine/>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C80D6C"/>
    <w:rPr>
      <w:rFonts w:ascii="Calibri" w:hAnsi="Calibri"/>
      <w:b/>
      <w:kern w:val="18"/>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semiHidden/>
    <w:unhideWhenUsed/>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4C6E78"/>
    <w:rPr>
      <w:rFonts w:ascii="Calibri" w:hAnsi="Calibri"/>
      <w:b/>
    </w:rPr>
  </w:style>
  <w:style w:type="paragraph" w:customStyle="1" w:styleId="Heading2nospacing">
    <w:name w:val="Heading 2 (no spacing)"/>
    <w:basedOn w:val="Heading2"/>
    <w:next w:val="Normal"/>
    <w:qFormat/>
    <w:rsid w:val="00C80D6C"/>
    <w:pPr>
      <w:spacing w:before="0" w:after="0"/>
    </w:pPr>
  </w:style>
  <w:style w:type="paragraph" w:customStyle="1" w:styleId="HEADING1CAPS">
    <w:name w:val="HEADING 1 (CAPS)"/>
    <w:basedOn w:val="Heading1"/>
    <w:qFormat/>
    <w:rsid w:val="003273B5"/>
    <w:rPr>
      <w:caps/>
      <w:spacing w:val="6"/>
    </w:rPr>
  </w:style>
  <w:style w:type="paragraph" w:customStyle="1" w:styleId="FormTitle">
    <w:name w:val="Form Title"/>
    <w:basedOn w:val="HEADING1CAPS"/>
    <w:qFormat/>
    <w:rsid w:val="003273B5"/>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rsid w:val="008661E7"/>
    <w:pPr>
      <w:tabs>
        <w:tab w:val="center" w:pos="4320"/>
        <w:tab w:val="right" w:pos="8640"/>
      </w:tabs>
    </w:pPr>
  </w:style>
  <w:style w:type="character" w:customStyle="1" w:styleId="HeaderChar">
    <w:name w:val="Header Char"/>
    <w:link w:val="Header"/>
    <w:rsid w:val="008661E7"/>
    <w:rPr>
      <w:kern w:val="18"/>
      <w:sz w:val="18"/>
      <w:lang w:val="en-GB"/>
    </w:rPr>
  </w:style>
  <w:style w:type="paragraph" w:styleId="NormalWeb">
    <w:name w:val="Normal (Web)"/>
    <w:basedOn w:val="Normal"/>
    <w:rsid w:val="00C06450"/>
    <w:pPr>
      <w:spacing w:before="45" w:after="105"/>
    </w:pPr>
    <w:rPr>
      <w:rFonts w:ascii="Arial Unicode MS" w:eastAsia="Arial Unicode MS" w:hAnsi="Arial Unicode MS" w:cs="Arial Unicode MS"/>
      <w:lang w:val="en-US"/>
    </w:rPr>
  </w:style>
  <w:style w:type="paragraph" w:styleId="BodyText">
    <w:name w:val="Body Text"/>
    <w:basedOn w:val="Normal"/>
    <w:link w:val="BodyTextChar"/>
    <w:rsid w:val="00C06450"/>
    <w:pPr>
      <w:tabs>
        <w:tab w:val="left" w:pos="2160"/>
        <w:tab w:val="left" w:pos="5040"/>
        <w:tab w:val="left" w:pos="6300"/>
        <w:tab w:val="left" w:pos="9360"/>
      </w:tabs>
      <w:ind w:right="-360"/>
    </w:pPr>
    <w:rPr>
      <w:rFonts w:ascii="Arial" w:hAnsi="Arial"/>
      <w:b/>
      <w:bCs/>
      <w:sz w:val="36"/>
      <w:szCs w:val="20"/>
    </w:rPr>
  </w:style>
  <w:style w:type="character" w:customStyle="1" w:styleId="BodyTextChar">
    <w:name w:val="Body Text Char"/>
    <w:link w:val="BodyText"/>
    <w:rsid w:val="00C06450"/>
    <w:rPr>
      <w:rFonts w:ascii="Arial" w:eastAsia="Times New Roman" w:hAnsi="Arial" w:cs="Times New Roman"/>
      <w:b/>
      <w:bCs/>
      <w:sz w:val="36"/>
      <w:szCs w:val="20"/>
      <w:lang w:val="en-CA"/>
    </w:rPr>
  </w:style>
  <w:style w:type="character" w:styleId="Hyperlink">
    <w:name w:val="Hyperlink"/>
    <w:uiPriority w:val="99"/>
    <w:rsid w:val="008C110D"/>
    <w:rPr>
      <w:noProof/>
      <w:color w:val="0000FF"/>
      <w:u w:val="single"/>
    </w:rPr>
  </w:style>
  <w:style w:type="paragraph" w:styleId="FootnoteText">
    <w:name w:val="footnote text"/>
    <w:basedOn w:val="Normal"/>
    <w:link w:val="FootnoteTextChar"/>
    <w:rsid w:val="00C06450"/>
    <w:rPr>
      <w:sz w:val="20"/>
      <w:szCs w:val="20"/>
    </w:rPr>
  </w:style>
  <w:style w:type="character" w:customStyle="1" w:styleId="FootnoteTextChar">
    <w:name w:val="Footnote Text Char"/>
    <w:link w:val="FootnoteText"/>
    <w:rsid w:val="00C06450"/>
    <w:rPr>
      <w:rFonts w:ascii="Times New Roman" w:eastAsia="Times New Roman" w:hAnsi="Times New Roman" w:cs="Times New Roman"/>
      <w:sz w:val="20"/>
      <w:szCs w:val="20"/>
      <w:lang w:val="en-CA"/>
    </w:rPr>
  </w:style>
  <w:style w:type="character" w:styleId="FootnoteReference">
    <w:name w:val="footnote reference"/>
    <w:rsid w:val="00C06450"/>
    <w:rPr>
      <w:vertAlign w:val="superscript"/>
    </w:rPr>
  </w:style>
  <w:style w:type="paragraph" w:styleId="ListParagraph">
    <w:name w:val="List Paragraph"/>
    <w:basedOn w:val="Normal"/>
    <w:rsid w:val="006C2575"/>
    <w:pPr>
      <w:ind w:left="720"/>
      <w:contextualSpacing/>
    </w:pPr>
  </w:style>
  <w:style w:type="character" w:styleId="FollowedHyperlink">
    <w:name w:val="FollowedHyperlink"/>
    <w:rsid w:val="008D2E57"/>
    <w:rPr>
      <w:color w:val="800080"/>
      <w:u w:val="single"/>
    </w:rPr>
  </w:style>
  <w:style w:type="character" w:styleId="PlaceholderText">
    <w:name w:val="Placeholder Text"/>
    <w:rsid w:val="007B4BE2"/>
    <w:rPr>
      <w:color w:val="808080"/>
    </w:rPr>
  </w:style>
  <w:style w:type="paragraph" w:styleId="TOCHeading">
    <w:name w:val="TOC Heading"/>
    <w:basedOn w:val="Heading1"/>
    <w:next w:val="Normal"/>
    <w:uiPriority w:val="39"/>
    <w:unhideWhenUsed/>
    <w:qFormat/>
    <w:rsid w:val="00BA7100"/>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BA7100"/>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A7100"/>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BA7100"/>
    <w:pPr>
      <w:spacing w:after="100" w:line="276" w:lineRule="auto"/>
      <w:ind w:left="440"/>
    </w:pPr>
    <w:rPr>
      <w:rFonts w:ascii="Calibri" w:eastAsia="MS Mincho" w:hAnsi="Calibri" w:cs="Arial"/>
      <w:sz w:val="22"/>
      <w:szCs w:val="22"/>
      <w:lang w:val="en-US" w:eastAsia="ja-JP"/>
    </w:rPr>
  </w:style>
  <w:style w:type="paragraph" w:styleId="BalloonText">
    <w:name w:val="Balloon Text"/>
    <w:basedOn w:val="Normal"/>
    <w:link w:val="BalloonTextChar"/>
    <w:rsid w:val="00BA7100"/>
    <w:rPr>
      <w:rFonts w:ascii="Tahoma" w:hAnsi="Tahoma" w:cs="Tahoma"/>
      <w:sz w:val="16"/>
      <w:szCs w:val="16"/>
    </w:rPr>
  </w:style>
  <w:style w:type="character" w:customStyle="1" w:styleId="BalloonTextChar">
    <w:name w:val="Balloon Text Char"/>
    <w:link w:val="BalloonText"/>
    <w:rsid w:val="00BA7100"/>
    <w:rPr>
      <w:rFonts w:ascii="Tahoma" w:eastAsia="Times New Roman" w:hAnsi="Tahoma" w:cs="Tahoma"/>
      <w:sz w:val="16"/>
      <w:szCs w:val="16"/>
      <w:lang w:val="en-CA"/>
    </w:rPr>
  </w:style>
  <w:style w:type="character" w:styleId="CommentReference">
    <w:name w:val="annotation reference"/>
    <w:rsid w:val="00393C2E"/>
    <w:rPr>
      <w:sz w:val="16"/>
      <w:szCs w:val="16"/>
    </w:rPr>
  </w:style>
  <w:style w:type="paragraph" w:styleId="CommentText">
    <w:name w:val="annotation text"/>
    <w:basedOn w:val="Normal"/>
    <w:link w:val="CommentTextChar"/>
    <w:rsid w:val="00393C2E"/>
    <w:rPr>
      <w:sz w:val="20"/>
      <w:szCs w:val="20"/>
    </w:rPr>
  </w:style>
  <w:style w:type="character" w:customStyle="1" w:styleId="CommentTextChar">
    <w:name w:val="Comment Text Char"/>
    <w:link w:val="CommentText"/>
    <w:rsid w:val="00393C2E"/>
    <w:rPr>
      <w:rFonts w:eastAsia="Times New Roman"/>
      <w:lang w:eastAsia="en-US"/>
    </w:rPr>
  </w:style>
  <w:style w:type="paragraph" w:styleId="CommentSubject">
    <w:name w:val="annotation subject"/>
    <w:basedOn w:val="CommentText"/>
    <w:next w:val="CommentText"/>
    <w:link w:val="CommentSubjectChar"/>
    <w:rsid w:val="00393C2E"/>
    <w:rPr>
      <w:b/>
      <w:bCs/>
    </w:rPr>
  </w:style>
  <w:style w:type="character" w:customStyle="1" w:styleId="CommentSubjectChar">
    <w:name w:val="Comment Subject Char"/>
    <w:link w:val="CommentSubject"/>
    <w:rsid w:val="00393C2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8799">
      <w:bodyDiv w:val="1"/>
      <w:marLeft w:val="0"/>
      <w:marRight w:val="0"/>
      <w:marTop w:val="0"/>
      <w:marBottom w:val="0"/>
      <w:divBdr>
        <w:top w:val="none" w:sz="0" w:space="0" w:color="auto"/>
        <w:left w:val="none" w:sz="0" w:space="0" w:color="auto"/>
        <w:bottom w:val="none" w:sz="0" w:space="0" w:color="auto"/>
        <w:right w:val="none" w:sz="0" w:space="0" w:color="auto"/>
      </w:divBdr>
    </w:div>
    <w:div w:id="602149188">
      <w:bodyDiv w:val="1"/>
      <w:marLeft w:val="0"/>
      <w:marRight w:val="0"/>
      <w:marTop w:val="0"/>
      <w:marBottom w:val="0"/>
      <w:divBdr>
        <w:top w:val="none" w:sz="0" w:space="0" w:color="auto"/>
        <w:left w:val="none" w:sz="0" w:space="0" w:color="auto"/>
        <w:bottom w:val="none" w:sz="0" w:space="0" w:color="auto"/>
        <w:right w:val="none" w:sz="0" w:space="0" w:color="auto"/>
      </w:divBdr>
    </w:div>
    <w:div w:id="787629242">
      <w:bodyDiv w:val="1"/>
      <w:marLeft w:val="0"/>
      <w:marRight w:val="0"/>
      <w:marTop w:val="0"/>
      <w:marBottom w:val="0"/>
      <w:divBdr>
        <w:top w:val="none" w:sz="0" w:space="0" w:color="auto"/>
        <w:left w:val="none" w:sz="0" w:space="0" w:color="auto"/>
        <w:bottom w:val="none" w:sz="0" w:space="0" w:color="auto"/>
        <w:right w:val="none" w:sz="0" w:space="0" w:color="auto"/>
      </w:divBdr>
    </w:div>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 w:id="1533156097">
      <w:bodyDiv w:val="1"/>
      <w:marLeft w:val="0"/>
      <w:marRight w:val="0"/>
      <w:marTop w:val="0"/>
      <w:marBottom w:val="0"/>
      <w:divBdr>
        <w:top w:val="none" w:sz="0" w:space="0" w:color="auto"/>
        <w:left w:val="none" w:sz="0" w:space="0" w:color="auto"/>
        <w:bottom w:val="none" w:sz="0" w:space="0" w:color="auto"/>
        <w:right w:val="none" w:sz="0" w:space="0" w:color="auto"/>
      </w:divBdr>
    </w:div>
    <w:div w:id="2118257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imonja\Application%20Data\Microsoft\Templates\FoGS_UBC_form_template_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2139BC22-B5CF-4310-9203-78E758A55DBF}"/>
      </w:docPartPr>
      <w:docPartBody>
        <w:p w:rsidR="001021EA" w:rsidRDefault="001021EA">
          <w:r w:rsidRPr="00C66C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EA"/>
    <w:rsid w:val="001021EA"/>
    <w:rsid w:val="00A3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102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62DE-D149-45D4-900E-0D54D432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FoGS_UBC_form_template_general</Template>
  <TotalTime>30</TotalTime>
  <Pages>9</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UBC Faculty of Graduate Studies</Company>
  <LinksUpToDate>false</LinksUpToDate>
  <CharactersWithSpaces>24877</CharactersWithSpaces>
  <SharedDoc>false</SharedDoc>
  <HLinks>
    <vt:vector size="270" baseType="variant">
      <vt:variant>
        <vt:i4>2031627</vt:i4>
      </vt:variant>
      <vt:variant>
        <vt:i4>380</vt:i4>
      </vt:variant>
      <vt:variant>
        <vt:i4>0</vt:i4>
      </vt:variant>
      <vt:variant>
        <vt:i4>5</vt:i4>
      </vt:variant>
      <vt:variant>
        <vt:lpwstr/>
      </vt:variant>
      <vt:variant>
        <vt:lpwstr>TopOfList</vt:lpwstr>
      </vt:variant>
      <vt:variant>
        <vt:i4>2031627</vt:i4>
      </vt:variant>
      <vt:variant>
        <vt:i4>371</vt:i4>
      </vt:variant>
      <vt:variant>
        <vt:i4>0</vt:i4>
      </vt:variant>
      <vt:variant>
        <vt:i4>5</vt:i4>
      </vt:variant>
      <vt:variant>
        <vt:lpwstr/>
      </vt:variant>
      <vt:variant>
        <vt:lpwstr>TopOfList</vt:lpwstr>
      </vt:variant>
      <vt:variant>
        <vt:i4>2031627</vt:i4>
      </vt:variant>
      <vt:variant>
        <vt:i4>362</vt:i4>
      </vt:variant>
      <vt:variant>
        <vt:i4>0</vt:i4>
      </vt:variant>
      <vt:variant>
        <vt:i4>5</vt:i4>
      </vt:variant>
      <vt:variant>
        <vt:lpwstr/>
      </vt:variant>
      <vt:variant>
        <vt:lpwstr>TopOfList</vt:lpwstr>
      </vt:variant>
      <vt:variant>
        <vt:i4>2031627</vt:i4>
      </vt:variant>
      <vt:variant>
        <vt:i4>353</vt:i4>
      </vt:variant>
      <vt:variant>
        <vt:i4>0</vt:i4>
      </vt:variant>
      <vt:variant>
        <vt:i4>5</vt:i4>
      </vt:variant>
      <vt:variant>
        <vt:lpwstr/>
      </vt:variant>
      <vt:variant>
        <vt:lpwstr>TopOfList</vt:lpwstr>
      </vt:variant>
      <vt:variant>
        <vt:i4>2031627</vt:i4>
      </vt:variant>
      <vt:variant>
        <vt:i4>344</vt:i4>
      </vt:variant>
      <vt:variant>
        <vt:i4>0</vt:i4>
      </vt:variant>
      <vt:variant>
        <vt:i4>5</vt:i4>
      </vt:variant>
      <vt:variant>
        <vt:lpwstr/>
      </vt:variant>
      <vt:variant>
        <vt:lpwstr>TopOfList</vt:lpwstr>
      </vt:variant>
      <vt:variant>
        <vt:i4>2031627</vt:i4>
      </vt:variant>
      <vt:variant>
        <vt:i4>338</vt:i4>
      </vt:variant>
      <vt:variant>
        <vt:i4>0</vt:i4>
      </vt:variant>
      <vt:variant>
        <vt:i4>5</vt:i4>
      </vt:variant>
      <vt:variant>
        <vt:lpwstr/>
      </vt:variant>
      <vt:variant>
        <vt:lpwstr>TopOfList</vt:lpwstr>
      </vt:variant>
      <vt:variant>
        <vt:i4>2031627</vt:i4>
      </vt:variant>
      <vt:variant>
        <vt:i4>329</vt:i4>
      </vt:variant>
      <vt:variant>
        <vt:i4>0</vt:i4>
      </vt:variant>
      <vt:variant>
        <vt:i4>5</vt:i4>
      </vt:variant>
      <vt:variant>
        <vt:lpwstr/>
      </vt:variant>
      <vt:variant>
        <vt:lpwstr>TopOfList</vt:lpwstr>
      </vt:variant>
      <vt:variant>
        <vt:i4>2031627</vt:i4>
      </vt:variant>
      <vt:variant>
        <vt:i4>320</vt:i4>
      </vt:variant>
      <vt:variant>
        <vt:i4>0</vt:i4>
      </vt:variant>
      <vt:variant>
        <vt:i4>5</vt:i4>
      </vt:variant>
      <vt:variant>
        <vt:lpwstr/>
      </vt:variant>
      <vt:variant>
        <vt:lpwstr>TopOfList</vt:lpwstr>
      </vt:variant>
      <vt:variant>
        <vt:i4>2031627</vt:i4>
      </vt:variant>
      <vt:variant>
        <vt:i4>311</vt:i4>
      </vt:variant>
      <vt:variant>
        <vt:i4>0</vt:i4>
      </vt:variant>
      <vt:variant>
        <vt:i4>5</vt:i4>
      </vt:variant>
      <vt:variant>
        <vt:lpwstr/>
      </vt:variant>
      <vt:variant>
        <vt:lpwstr>TopOfList</vt:lpwstr>
      </vt:variant>
      <vt:variant>
        <vt:i4>2031627</vt:i4>
      </vt:variant>
      <vt:variant>
        <vt:i4>302</vt:i4>
      </vt:variant>
      <vt:variant>
        <vt:i4>0</vt:i4>
      </vt:variant>
      <vt:variant>
        <vt:i4>5</vt:i4>
      </vt:variant>
      <vt:variant>
        <vt:lpwstr/>
      </vt:variant>
      <vt:variant>
        <vt:lpwstr>TopOfList</vt:lpwstr>
      </vt:variant>
      <vt:variant>
        <vt:i4>2031627</vt:i4>
      </vt:variant>
      <vt:variant>
        <vt:i4>293</vt:i4>
      </vt:variant>
      <vt:variant>
        <vt:i4>0</vt:i4>
      </vt:variant>
      <vt:variant>
        <vt:i4>5</vt:i4>
      </vt:variant>
      <vt:variant>
        <vt:lpwstr/>
      </vt:variant>
      <vt:variant>
        <vt:lpwstr>TopOfList</vt:lpwstr>
      </vt:variant>
      <vt:variant>
        <vt:i4>2031627</vt:i4>
      </vt:variant>
      <vt:variant>
        <vt:i4>284</vt:i4>
      </vt:variant>
      <vt:variant>
        <vt:i4>0</vt:i4>
      </vt:variant>
      <vt:variant>
        <vt:i4>5</vt:i4>
      </vt:variant>
      <vt:variant>
        <vt:lpwstr/>
      </vt:variant>
      <vt:variant>
        <vt:lpwstr>TopOfList</vt:lpwstr>
      </vt:variant>
      <vt:variant>
        <vt:i4>2031627</vt:i4>
      </vt:variant>
      <vt:variant>
        <vt:i4>275</vt:i4>
      </vt:variant>
      <vt:variant>
        <vt:i4>0</vt:i4>
      </vt:variant>
      <vt:variant>
        <vt:i4>5</vt:i4>
      </vt:variant>
      <vt:variant>
        <vt:lpwstr/>
      </vt:variant>
      <vt:variant>
        <vt:lpwstr>TopOfList</vt:lpwstr>
      </vt:variant>
      <vt:variant>
        <vt:i4>2031627</vt:i4>
      </vt:variant>
      <vt:variant>
        <vt:i4>266</vt:i4>
      </vt:variant>
      <vt:variant>
        <vt:i4>0</vt:i4>
      </vt:variant>
      <vt:variant>
        <vt:i4>5</vt:i4>
      </vt:variant>
      <vt:variant>
        <vt:lpwstr/>
      </vt:variant>
      <vt:variant>
        <vt:lpwstr>TopOfList</vt:lpwstr>
      </vt:variant>
      <vt:variant>
        <vt:i4>2031627</vt:i4>
      </vt:variant>
      <vt:variant>
        <vt:i4>257</vt:i4>
      </vt:variant>
      <vt:variant>
        <vt:i4>0</vt:i4>
      </vt:variant>
      <vt:variant>
        <vt:i4>5</vt:i4>
      </vt:variant>
      <vt:variant>
        <vt:lpwstr/>
      </vt:variant>
      <vt:variant>
        <vt:lpwstr>TopOfList</vt:lpwstr>
      </vt:variant>
      <vt:variant>
        <vt:i4>7733372</vt:i4>
      </vt:variant>
      <vt:variant>
        <vt:i4>252</vt:i4>
      </vt:variant>
      <vt:variant>
        <vt:i4>0</vt:i4>
      </vt:variant>
      <vt:variant>
        <vt:i4>5</vt:i4>
      </vt:variant>
      <vt:variant>
        <vt:lpwstr>http://students.ubc.ca/success/student-supports/academic-accommodations</vt:lpwstr>
      </vt:variant>
      <vt:variant>
        <vt:lpwstr/>
      </vt:variant>
      <vt:variant>
        <vt:i4>2031627</vt:i4>
      </vt:variant>
      <vt:variant>
        <vt:i4>249</vt:i4>
      </vt:variant>
      <vt:variant>
        <vt:i4>0</vt:i4>
      </vt:variant>
      <vt:variant>
        <vt:i4>5</vt:i4>
      </vt:variant>
      <vt:variant>
        <vt:lpwstr/>
      </vt:variant>
      <vt:variant>
        <vt:lpwstr>TopOfList</vt:lpwstr>
      </vt:variant>
      <vt:variant>
        <vt:i4>2031627</vt:i4>
      </vt:variant>
      <vt:variant>
        <vt:i4>242</vt:i4>
      </vt:variant>
      <vt:variant>
        <vt:i4>0</vt:i4>
      </vt:variant>
      <vt:variant>
        <vt:i4>5</vt:i4>
      </vt:variant>
      <vt:variant>
        <vt:lpwstr/>
      </vt:variant>
      <vt:variant>
        <vt:lpwstr>TopOfList</vt:lpwstr>
      </vt:variant>
      <vt:variant>
        <vt:i4>2031627</vt:i4>
      </vt:variant>
      <vt:variant>
        <vt:i4>233</vt:i4>
      </vt:variant>
      <vt:variant>
        <vt:i4>0</vt:i4>
      </vt:variant>
      <vt:variant>
        <vt:i4>5</vt:i4>
      </vt:variant>
      <vt:variant>
        <vt:lpwstr/>
      </vt:variant>
      <vt:variant>
        <vt:lpwstr>TopOfList</vt:lpwstr>
      </vt:variant>
      <vt:variant>
        <vt:i4>2031627</vt:i4>
      </vt:variant>
      <vt:variant>
        <vt:i4>227</vt:i4>
      </vt:variant>
      <vt:variant>
        <vt:i4>0</vt:i4>
      </vt:variant>
      <vt:variant>
        <vt:i4>5</vt:i4>
      </vt:variant>
      <vt:variant>
        <vt:lpwstr/>
      </vt:variant>
      <vt:variant>
        <vt:lpwstr>TopOfList</vt:lpwstr>
      </vt:variant>
      <vt:variant>
        <vt:i4>2031627</vt:i4>
      </vt:variant>
      <vt:variant>
        <vt:i4>218</vt:i4>
      </vt:variant>
      <vt:variant>
        <vt:i4>0</vt:i4>
      </vt:variant>
      <vt:variant>
        <vt:i4>5</vt:i4>
      </vt:variant>
      <vt:variant>
        <vt:lpwstr/>
      </vt:variant>
      <vt:variant>
        <vt:lpwstr>TopOfList</vt:lpwstr>
      </vt:variant>
      <vt:variant>
        <vt:i4>2031627</vt:i4>
      </vt:variant>
      <vt:variant>
        <vt:i4>209</vt:i4>
      </vt:variant>
      <vt:variant>
        <vt:i4>0</vt:i4>
      </vt:variant>
      <vt:variant>
        <vt:i4>5</vt:i4>
      </vt:variant>
      <vt:variant>
        <vt:lpwstr/>
      </vt:variant>
      <vt:variant>
        <vt:lpwstr>TopOfList</vt:lpwstr>
      </vt:variant>
      <vt:variant>
        <vt:i4>2031627</vt:i4>
      </vt:variant>
      <vt:variant>
        <vt:i4>200</vt:i4>
      </vt:variant>
      <vt:variant>
        <vt:i4>0</vt:i4>
      </vt:variant>
      <vt:variant>
        <vt:i4>5</vt:i4>
      </vt:variant>
      <vt:variant>
        <vt:lpwstr/>
      </vt:variant>
      <vt:variant>
        <vt:lpwstr>TopOfList</vt:lpwstr>
      </vt:variant>
      <vt:variant>
        <vt:i4>917588</vt:i4>
      </vt:variant>
      <vt:variant>
        <vt:i4>193</vt:i4>
      </vt:variant>
      <vt:variant>
        <vt:i4>0</vt:i4>
      </vt:variant>
      <vt:variant>
        <vt:i4>5</vt:i4>
      </vt:variant>
      <vt:variant>
        <vt:lpwstr/>
      </vt:variant>
      <vt:variant>
        <vt:lpwstr>A6588</vt:lpwstr>
      </vt:variant>
      <vt:variant>
        <vt:i4>131156</vt:i4>
      </vt:variant>
      <vt:variant>
        <vt:i4>186</vt:i4>
      </vt:variant>
      <vt:variant>
        <vt:i4>0</vt:i4>
      </vt:variant>
      <vt:variant>
        <vt:i4>5</vt:i4>
      </vt:variant>
      <vt:variant>
        <vt:lpwstr/>
      </vt:variant>
      <vt:variant>
        <vt:lpwstr>A6544</vt:lpwstr>
      </vt:variant>
      <vt:variant>
        <vt:i4>458836</vt:i4>
      </vt:variant>
      <vt:variant>
        <vt:i4>179</vt:i4>
      </vt:variant>
      <vt:variant>
        <vt:i4>0</vt:i4>
      </vt:variant>
      <vt:variant>
        <vt:i4>5</vt:i4>
      </vt:variant>
      <vt:variant>
        <vt:lpwstr/>
      </vt:variant>
      <vt:variant>
        <vt:lpwstr>A6513</vt:lpwstr>
      </vt:variant>
      <vt:variant>
        <vt:i4>458836</vt:i4>
      </vt:variant>
      <vt:variant>
        <vt:i4>172</vt:i4>
      </vt:variant>
      <vt:variant>
        <vt:i4>0</vt:i4>
      </vt:variant>
      <vt:variant>
        <vt:i4>5</vt:i4>
      </vt:variant>
      <vt:variant>
        <vt:lpwstr/>
      </vt:variant>
      <vt:variant>
        <vt:lpwstr>A6511</vt:lpwstr>
      </vt:variant>
      <vt:variant>
        <vt:i4>393300</vt:i4>
      </vt:variant>
      <vt:variant>
        <vt:i4>165</vt:i4>
      </vt:variant>
      <vt:variant>
        <vt:i4>0</vt:i4>
      </vt:variant>
      <vt:variant>
        <vt:i4>5</vt:i4>
      </vt:variant>
      <vt:variant>
        <vt:lpwstr/>
      </vt:variant>
      <vt:variant>
        <vt:lpwstr>A6509</vt:lpwstr>
      </vt:variant>
      <vt:variant>
        <vt:i4>393300</vt:i4>
      </vt:variant>
      <vt:variant>
        <vt:i4>160</vt:i4>
      </vt:variant>
      <vt:variant>
        <vt:i4>0</vt:i4>
      </vt:variant>
      <vt:variant>
        <vt:i4>5</vt:i4>
      </vt:variant>
      <vt:variant>
        <vt:lpwstr/>
      </vt:variant>
      <vt:variant>
        <vt:lpwstr>A6507</vt:lpwstr>
      </vt:variant>
      <vt:variant>
        <vt:i4>983125</vt:i4>
      </vt:variant>
      <vt:variant>
        <vt:i4>153</vt:i4>
      </vt:variant>
      <vt:variant>
        <vt:i4>0</vt:i4>
      </vt:variant>
      <vt:variant>
        <vt:i4>5</vt:i4>
      </vt:variant>
      <vt:variant>
        <vt:lpwstr/>
      </vt:variant>
      <vt:variant>
        <vt:lpwstr>A6495</vt:lpwstr>
      </vt:variant>
      <vt:variant>
        <vt:i4>65621</vt:i4>
      </vt:variant>
      <vt:variant>
        <vt:i4>146</vt:i4>
      </vt:variant>
      <vt:variant>
        <vt:i4>0</vt:i4>
      </vt:variant>
      <vt:variant>
        <vt:i4>5</vt:i4>
      </vt:variant>
      <vt:variant>
        <vt:lpwstr/>
      </vt:variant>
      <vt:variant>
        <vt:lpwstr>A6475</vt:lpwstr>
      </vt:variant>
      <vt:variant>
        <vt:i4>65621</vt:i4>
      </vt:variant>
      <vt:variant>
        <vt:i4>139</vt:i4>
      </vt:variant>
      <vt:variant>
        <vt:i4>0</vt:i4>
      </vt:variant>
      <vt:variant>
        <vt:i4>5</vt:i4>
      </vt:variant>
      <vt:variant>
        <vt:lpwstr/>
      </vt:variant>
      <vt:variant>
        <vt:lpwstr>A6473</vt:lpwstr>
      </vt:variant>
      <vt:variant>
        <vt:i4>262229</vt:i4>
      </vt:variant>
      <vt:variant>
        <vt:i4>132</vt:i4>
      </vt:variant>
      <vt:variant>
        <vt:i4>0</vt:i4>
      </vt:variant>
      <vt:variant>
        <vt:i4>5</vt:i4>
      </vt:variant>
      <vt:variant>
        <vt:lpwstr/>
      </vt:variant>
      <vt:variant>
        <vt:lpwstr>A6425</vt:lpwstr>
      </vt:variant>
      <vt:variant>
        <vt:i4>82</vt:i4>
      </vt:variant>
      <vt:variant>
        <vt:i4>125</vt:i4>
      </vt:variant>
      <vt:variant>
        <vt:i4>0</vt:i4>
      </vt:variant>
      <vt:variant>
        <vt:i4>5</vt:i4>
      </vt:variant>
      <vt:variant>
        <vt:lpwstr/>
      </vt:variant>
      <vt:variant>
        <vt:lpwstr>A6367</vt:lpwstr>
      </vt:variant>
      <vt:variant>
        <vt:i4>82</vt:i4>
      </vt:variant>
      <vt:variant>
        <vt:i4>118</vt:i4>
      </vt:variant>
      <vt:variant>
        <vt:i4>0</vt:i4>
      </vt:variant>
      <vt:variant>
        <vt:i4>5</vt:i4>
      </vt:variant>
      <vt:variant>
        <vt:lpwstr/>
      </vt:variant>
      <vt:variant>
        <vt:lpwstr>A6362</vt:lpwstr>
      </vt:variant>
      <vt:variant>
        <vt:i4>327769</vt:i4>
      </vt:variant>
      <vt:variant>
        <vt:i4>111</vt:i4>
      </vt:variant>
      <vt:variant>
        <vt:i4>0</vt:i4>
      </vt:variant>
      <vt:variant>
        <vt:i4>5</vt:i4>
      </vt:variant>
      <vt:variant>
        <vt:lpwstr/>
      </vt:variant>
      <vt:variant>
        <vt:lpwstr>A4817</vt:lpwstr>
      </vt:variant>
      <vt:variant>
        <vt:i4>458837</vt:i4>
      </vt:variant>
      <vt:variant>
        <vt:i4>104</vt:i4>
      </vt:variant>
      <vt:variant>
        <vt:i4>0</vt:i4>
      </vt:variant>
      <vt:variant>
        <vt:i4>5</vt:i4>
      </vt:variant>
      <vt:variant>
        <vt:lpwstr/>
      </vt:variant>
      <vt:variant>
        <vt:lpwstr>A4436</vt:lpwstr>
      </vt:variant>
      <vt:variant>
        <vt:i4>458840</vt:i4>
      </vt:variant>
      <vt:variant>
        <vt:i4>97</vt:i4>
      </vt:variant>
      <vt:variant>
        <vt:i4>0</vt:i4>
      </vt:variant>
      <vt:variant>
        <vt:i4>5</vt:i4>
      </vt:variant>
      <vt:variant>
        <vt:lpwstr/>
      </vt:variant>
      <vt:variant>
        <vt:lpwstr>A493</vt:lpwstr>
      </vt:variant>
      <vt:variant>
        <vt:i4>327768</vt:i4>
      </vt:variant>
      <vt:variant>
        <vt:i4>92</vt:i4>
      </vt:variant>
      <vt:variant>
        <vt:i4>0</vt:i4>
      </vt:variant>
      <vt:variant>
        <vt:i4>5</vt:i4>
      </vt:variant>
      <vt:variant>
        <vt:lpwstr/>
      </vt:variant>
      <vt:variant>
        <vt:lpwstr>A491</vt:lpwstr>
      </vt:variant>
      <vt:variant>
        <vt:i4>393302</vt:i4>
      </vt:variant>
      <vt:variant>
        <vt:i4>85</vt:i4>
      </vt:variant>
      <vt:variant>
        <vt:i4>0</vt:i4>
      </vt:variant>
      <vt:variant>
        <vt:i4>5</vt:i4>
      </vt:variant>
      <vt:variant>
        <vt:lpwstr/>
      </vt:variant>
      <vt:variant>
        <vt:lpwstr>A472</vt:lpwstr>
      </vt:variant>
      <vt:variant>
        <vt:i4>262226</vt:i4>
      </vt:variant>
      <vt:variant>
        <vt:i4>78</vt:i4>
      </vt:variant>
      <vt:variant>
        <vt:i4>0</vt:i4>
      </vt:variant>
      <vt:variant>
        <vt:i4>5</vt:i4>
      </vt:variant>
      <vt:variant>
        <vt:lpwstr/>
      </vt:variant>
      <vt:variant>
        <vt:lpwstr>A430</vt:lpwstr>
      </vt:variant>
      <vt:variant>
        <vt:i4>655444</vt:i4>
      </vt:variant>
      <vt:variant>
        <vt:i4>73</vt:i4>
      </vt:variant>
      <vt:variant>
        <vt:i4>0</vt:i4>
      </vt:variant>
      <vt:variant>
        <vt:i4>5</vt:i4>
      </vt:variant>
      <vt:variant>
        <vt:lpwstr/>
      </vt:variant>
      <vt:variant>
        <vt:lpwstr>A359</vt:lpwstr>
      </vt:variant>
      <vt:variant>
        <vt:i4>262228</vt:i4>
      </vt:variant>
      <vt:variant>
        <vt:i4>66</vt:i4>
      </vt:variant>
      <vt:variant>
        <vt:i4>0</vt:i4>
      </vt:variant>
      <vt:variant>
        <vt:i4>5</vt:i4>
      </vt:variant>
      <vt:variant>
        <vt:lpwstr/>
      </vt:variant>
      <vt:variant>
        <vt:lpwstr>A357</vt:lpwstr>
      </vt:variant>
      <vt:variant>
        <vt:i4>262231</vt:i4>
      </vt:variant>
      <vt:variant>
        <vt:i4>59</vt:i4>
      </vt:variant>
      <vt:variant>
        <vt:i4>0</vt:i4>
      </vt:variant>
      <vt:variant>
        <vt:i4>5</vt:i4>
      </vt:variant>
      <vt:variant>
        <vt:lpwstr/>
      </vt:variant>
      <vt:variant>
        <vt:lpwstr>A165</vt:lpwstr>
      </vt:variant>
      <vt:variant>
        <vt:i4>84</vt:i4>
      </vt:variant>
      <vt:variant>
        <vt:i4>52</vt:i4>
      </vt:variant>
      <vt:variant>
        <vt:i4>0</vt:i4>
      </vt:variant>
      <vt:variant>
        <vt:i4>5</vt:i4>
      </vt:variant>
      <vt:variant>
        <vt:lpwstr/>
      </vt:variant>
      <vt:variant>
        <vt:lpwstr>A151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mzimonja</dc:creator>
  <cp:keywords/>
  <dc:description/>
  <cp:lastModifiedBy>Cheung, Junnie</cp:lastModifiedBy>
  <cp:revision>12</cp:revision>
  <cp:lastPrinted>2015-03-03T17:26:00Z</cp:lastPrinted>
  <dcterms:created xsi:type="dcterms:W3CDTF">2024-04-26T23:06:00Z</dcterms:created>
  <dcterms:modified xsi:type="dcterms:W3CDTF">2025-04-11T21:55:00Z</dcterms:modified>
</cp:coreProperties>
</file>